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8E3" w:rsidRDefault="00D139F2">
      <w:pPr>
        <w:framePr w:h="998" w:wrap="notBeside" w:vAnchor="text" w:hAnchor="text" w:y="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81075" cy="638175"/>
            <wp:effectExtent l="0" t="0" r="9525" b="9525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8E3" w:rsidRDefault="00AA58E3">
      <w:pPr>
        <w:rPr>
          <w:color w:val="auto"/>
          <w:sz w:val="2"/>
          <w:szCs w:val="2"/>
        </w:rPr>
      </w:pPr>
    </w:p>
    <w:p w:rsidR="00FC30EF" w:rsidRDefault="00FC30EF">
      <w:pPr>
        <w:pStyle w:val="Flietext20"/>
        <w:shd w:val="clear" w:color="auto" w:fill="auto"/>
        <w:spacing w:after="563"/>
        <w:ind w:right="20"/>
      </w:pPr>
    </w:p>
    <w:p w:rsidR="00FC30EF" w:rsidRPr="00FC30EF" w:rsidRDefault="00FC30EF" w:rsidP="00FC30EF">
      <w:pPr>
        <w:rPr>
          <w:rFonts w:ascii="Calibri" w:hAnsi="Calibri" w:cs="Calibri"/>
        </w:rPr>
      </w:pPr>
    </w:p>
    <w:tbl>
      <w:tblPr>
        <w:tblStyle w:val="Tabellenraster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9"/>
        <w:gridCol w:w="3656"/>
        <w:gridCol w:w="3360"/>
      </w:tblGrid>
      <w:tr w:rsidR="00FC30EF" w:rsidRPr="00FC30EF" w:rsidTr="006E13FF">
        <w:tc>
          <w:tcPr>
            <w:tcW w:w="3204" w:type="pct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rFonts w:cs="Calibri"/>
                <w:b/>
                <w:bCs/>
              </w:rPr>
              <w:id w:val="-1036040693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b/>
                    <w:bCs/>
                  </w:rPr>
                </w:pPr>
                <w:r w:rsidRPr="00FC30EF">
                  <w:rPr>
                    <w:rFonts w:cs="Calibri"/>
                    <w:b/>
                    <w:bCs/>
                  </w:rPr>
                  <w:t xml:space="preserve">UVgO </w:t>
                </w:r>
              </w:p>
              <w:p w:rsidR="00FC30EF" w:rsidRPr="00FC30EF" w:rsidRDefault="00FC30EF" w:rsidP="006E13FF">
                <w:pPr>
                  <w:rPr>
                    <w:rFonts w:cs="Calibri"/>
                    <w:b/>
                    <w:bCs/>
                  </w:rPr>
                </w:pPr>
                <w:r w:rsidRPr="00FC30EF">
                  <w:rPr>
                    <w:rFonts w:cs="Calibri"/>
                    <w:b/>
                    <w:bCs/>
                  </w:rPr>
                  <w:t>Honorarangebot – KiTa-Mauer Iversheim</w:t>
                </w:r>
              </w:p>
            </w:sdtContent>
          </w:sdt>
          <w:p w:rsidR="00FC30EF" w:rsidRPr="00FC30EF" w:rsidRDefault="00FC30EF" w:rsidP="006E13FF">
            <w:pPr>
              <w:rPr>
                <w:rFonts w:cs="Calibri"/>
                <w:b/>
                <w:bCs/>
              </w:rPr>
            </w:pPr>
          </w:p>
        </w:tc>
        <w:tc>
          <w:tcPr>
            <w:tcW w:w="1796" w:type="pct"/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</w:tr>
      <w:tr w:rsidR="00FC30EF" w:rsidRPr="00FC30EF" w:rsidTr="006E13FF"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C30EF" w:rsidRPr="00FC30EF" w:rsidRDefault="00FC30EF" w:rsidP="006E13FF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796" w:type="pct"/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</w:tr>
      <w:tr w:rsidR="00FC30EF" w:rsidRPr="00FC30EF" w:rsidTr="00FC30EF">
        <w:tc>
          <w:tcPr>
            <w:tcW w:w="320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  <w:tc>
          <w:tcPr>
            <w:tcW w:w="1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30EF" w:rsidRPr="00FC30EF" w:rsidRDefault="0009522C" w:rsidP="006E13FF">
            <w:pPr>
              <w:rPr>
                <w:rFonts w:cs="Calibri"/>
                <w:b/>
              </w:rPr>
            </w:pPr>
            <w:r>
              <w:rPr>
                <w:rStyle w:val="Platzhaltertext"/>
                <w:rFonts w:cs="Calibri"/>
                <w:b/>
                <w:bCs/>
                <w:i/>
                <w:iCs/>
                <w:shd w:val="clear" w:color="auto" w:fill="D9E2F3"/>
              </w:rPr>
              <w:t>Bieter od</w:t>
            </w:r>
            <w:r w:rsidR="00FC30EF" w:rsidRPr="00FC30EF">
              <w:rPr>
                <w:rStyle w:val="Platzhaltertext"/>
                <w:rFonts w:cs="Calibri"/>
                <w:b/>
                <w:bCs/>
                <w:i/>
                <w:iCs/>
                <w:shd w:val="clear" w:color="auto" w:fill="D9E2F3"/>
              </w:rPr>
              <w:t>er Bietergemeinschaft</w:t>
            </w:r>
            <w:r w:rsidR="00FC30EF" w:rsidRPr="00FC30EF">
              <w:rPr>
                <w:rStyle w:val="Platzhaltertext"/>
                <w:rFonts w:cs="Calibri"/>
              </w:rPr>
              <w:t xml:space="preserve"> </w:t>
            </w:r>
          </w:p>
          <w:p w:rsidR="00FC30EF" w:rsidRPr="00FC30EF" w:rsidRDefault="00FC30EF" w:rsidP="006E13FF">
            <w:pPr>
              <w:rPr>
                <w:rFonts w:cs="Calibri"/>
              </w:rPr>
            </w:pPr>
          </w:p>
        </w:tc>
      </w:tr>
      <w:tr w:rsidR="00FC30EF" w:rsidRPr="00FC30EF" w:rsidTr="006E13FF">
        <w:tc>
          <w:tcPr>
            <w:tcW w:w="32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0EF" w:rsidRPr="00FC30EF" w:rsidRDefault="00FC30EF" w:rsidP="006E13FF">
            <w:pPr>
              <w:rPr>
                <w:rFonts w:cs="Calibri"/>
                <w:sz w:val="22"/>
                <w:szCs w:val="22"/>
              </w:rPr>
            </w:pPr>
          </w:p>
        </w:tc>
      </w:tr>
      <w:tr w:rsidR="00FC30EF" w:rsidRPr="00FC30EF" w:rsidTr="006E13FF">
        <w:tc>
          <w:tcPr>
            <w:tcW w:w="32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0EF" w:rsidRPr="00FC30EF" w:rsidRDefault="00FC30EF" w:rsidP="006E13FF">
            <w:pPr>
              <w:rPr>
                <w:rFonts w:cs="Calibri"/>
                <w:sz w:val="22"/>
                <w:szCs w:val="22"/>
              </w:rPr>
            </w:pPr>
          </w:p>
        </w:tc>
      </w:tr>
      <w:tr w:rsidR="00FC30EF" w:rsidRPr="00FC30EF" w:rsidTr="006E13FF">
        <w:tc>
          <w:tcPr>
            <w:tcW w:w="1250" w:type="pct"/>
            <w:vAlign w:val="center"/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  <w:tc>
          <w:tcPr>
            <w:tcW w:w="1954" w:type="pct"/>
            <w:vAlign w:val="center"/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</w:tr>
      <w:tr w:rsidR="00FC30EF" w:rsidRPr="00FC30EF" w:rsidTr="006E13FF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  <w:tc>
          <w:tcPr>
            <w:tcW w:w="17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0EF" w:rsidRPr="00FC30EF" w:rsidRDefault="00FC30EF" w:rsidP="006E13FF">
            <w:pPr>
              <w:rPr>
                <w:rFonts w:cs="Calibri"/>
              </w:rPr>
            </w:pPr>
          </w:p>
        </w:tc>
      </w:tr>
      <w:tr w:rsidR="00FC30EF" w:rsidRPr="00FC30EF" w:rsidTr="006E13FF"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sdt>
            <w:sdtPr>
              <w:rPr>
                <w:rFonts w:cs="Calibri"/>
                <w:b/>
              </w:rPr>
              <w:id w:val="-958258049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b/>
                    <w:bCs/>
                  </w:rPr>
                </w:pPr>
                <w:r w:rsidRPr="00FC30EF">
                  <w:rPr>
                    <w:rFonts w:cs="Calibri"/>
                    <w:b/>
                  </w:rPr>
                  <w:t>Bauvorhaben:</w:t>
                </w:r>
              </w:p>
            </w:sdtContent>
          </w:sdt>
        </w:tc>
        <w:tc>
          <w:tcPr>
            <w:tcW w:w="375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sdt>
            <w:sdtPr>
              <w:rPr>
                <w:rFonts w:cs="Calibri"/>
              </w:rPr>
              <w:id w:val="1986114521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highlight w:val="yellow"/>
                  </w:rPr>
                </w:pPr>
                <w:r w:rsidRPr="00FC30EF">
                  <w:rPr>
                    <w:rFonts w:cs="Calibri"/>
                  </w:rPr>
                  <w:t xml:space="preserve">KiTa Mauer in Iversheim </w:t>
                </w:r>
              </w:p>
            </w:sdtContent>
          </w:sdt>
        </w:tc>
      </w:tr>
      <w:tr w:rsidR="00FC30EF" w:rsidRPr="00FC30EF" w:rsidTr="006E13FF">
        <w:trPr>
          <w:trHeight w:val="92"/>
        </w:trPr>
        <w:tc>
          <w:tcPr>
            <w:tcW w:w="1250" w:type="pct"/>
            <w:hideMark/>
          </w:tcPr>
          <w:p w:rsidR="00FC30EF" w:rsidRPr="00FC30EF" w:rsidRDefault="00FC30EF" w:rsidP="006E13FF">
            <w:pPr>
              <w:rPr>
                <w:rFonts w:cs="Calibri"/>
                <w:b/>
                <w:bCs/>
              </w:rPr>
            </w:pPr>
            <w:r w:rsidRPr="00FC30EF">
              <w:rPr>
                <w:rFonts w:cs="Calibri"/>
                <w:b/>
              </w:rPr>
              <w:t>Leistung:</w:t>
            </w:r>
          </w:p>
        </w:tc>
        <w:tc>
          <w:tcPr>
            <w:tcW w:w="3750" w:type="pct"/>
            <w:gridSpan w:val="2"/>
            <w:hideMark/>
          </w:tcPr>
          <w:sdt>
            <w:sdtPr>
              <w:rPr>
                <w:rFonts w:cs="Calibri"/>
              </w:rPr>
              <w:id w:val="-362755631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highlight w:val="yellow"/>
                  </w:rPr>
                </w:pPr>
                <w:r w:rsidRPr="00FC30EF">
                  <w:rPr>
                    <w:rFonts w:cs="Calibri"/>
                  </w:rPr>
                  <w:t xml:space="preserve">Planungsleistungen </w:t>
                </w:r>
              </w:p>
            </w:sdtContent>
          </w:sdt>
        </w:tc>
      </w:tr>
      <w:tr w:rsidR="00FC30EF" w:rsidRPr="00FC30EF" w:rsidTr="006E13FF">
        <w:trPr>
          <w:trHeight w:val="92"/>
        </w:trPr>
        <w:tc>
          <w:tcPr>
            <w:tcW w:w="1250" w:type="pct"/>
            <w:hideMark/>
          </w:tcPr>
          <w:p w:rsidR="00FC30EF" w:rsidRPr="00FC30EF" w:rsidRDefault="00FC30EF" w:rsidP="006E13FF">
            <w:pPr>
              <w:rPr>
                <w:rFonts w:cs="Calibri"/>
                <w:b/>
                <w:bCs/>
              </w:rPr>
            </w:pPr>
            <w:r w:rsidRPr="00FC30EF">
              <w:rPr>
                <w:rFonts w:cs="Calibri"/>
                <w:b/>
              </w:rPr>
              <w:t>Ausschreibungsart:</w:t>
            </w:r>
          </w:p>
        </w:tc>
        <w:tc>
          <w:tcPr>
            <w:tcW w:w="3750" w:type="pct"/>
            <w:gridSpan w:val="2"/>
            <w:hideMark/>
          </w:tcPr>
          <w:sdt>
            <w:sdtPr>
              <w:rPr>
                <w:rFonts w:cs="Calibri"/>
              </w:rPr>
              <w:id w:val="-1196072529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highlight w:val="yellow"/>
                  </w:rPr>
                </w:pPr>
                <w:r w:rsidRPr="00FC30EF">
                  <w:rPr>
                    <w:rFonts w:cs="Calibri"/>
                  </w:rPr>
                  <w:t>In Anlehnung an Öffentliche Ausschreibung nach UVgO</w:t>
                </w:r>
              </w:p>
            </w:sdtContent>
          </w:sdt>
        </w:tc>
      </w:tr>
      <w:tr w:rsidR="00FC30EF" w:rsidRPr="00FC30EF" w:rsidTr="006E13FF"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30EF" w:rsidRPr="00FC30EF" w:rsidRDefault="00FC30EF" w:rsidP="006E13FF">
            <w:pPr>
              <w:rPr>
                <w:rFonts w:cs="Calibri"/>
                <w:b/>
                <w:bCs/>
              </w:rPr>
            </w:pPr>
            <w:r w:rsidRPr="00FC30EF">
              <w:rPr>
                <w:rFonts w:cs="Calibri"/>
                <w:b/>
              </w:rPr>
              <w:t>Vergabenummer:</w:t>
            </w:r>
          </w:p>
        </w:tc>
        <w:tc>
          <w:tcPr>
            <w:tcW w:w="37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cs="Calibri"/>
                <w:lang w:val="en-US"/>
              </w:rPr>
              <w:id w:val="-552160463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</w:rPr>
                </w:pPr>
                <w:r w:rsidRPr="00FC30EF">
                  <w:rPr>
                    <w:rFonts w:cs="Calibri"/>
                    <w:lang w:val="en-US"/>
                  </w:rPr>
                  <w:t>2026-UVgO-003-WAP-M331</w:t>
                </w:r>
              </w:p>
              <w:bookmarkStart w:id="0" w:name="_GoBack" w:displacedByCustomXml="next"/>
              <w:bookmarkEnd w:id="0" w:displacedByCustomXml="next"/>
            </w:sdtContent>
          </w:sdt>
        </w:tc>
      </w:tr>
    </w:tbl>
    <w:p w:rsidR="00FC30EF" w:rsidRPr="00FC30EF" w:rsidRDefault="00FC30EF" w:rsidP="00FC30EF">
      <w:pPr>
        <w:spacing w:line="284" w:lineRule="exact"/>
        <w:rPr>
          <w:rFonts w:ascii="Calibri" w:hAnsi="Calibri" w:cs="Calibri"/>
          <w:sz w:val="22"/>
          <w:szCs w:val="22"/>
        </w:rPr>
      </w:pPr>
    </w:p>
    <w:sdt>
      <w:sdtPr>
        <w:rPr>
          <w:rFonts w:ascii="Courier New" w:hAnsi="Courier New" w:cs="Calibri"/>
          <w:b w:val="0"/>
          <w:bCs w:val="0"/>
          <w:color w:val="000000"/>
          <w:sz w:val="24"/>
          <w:szCs w:val="22"/>
        </w:rPr>
        <w:id w:val="1096756863"/>
        <w:lock w:val="sdtContentLocked"/>
        <w:placeholder>
          <w:docPart w:val="DefaultPlaceholder_1081868574"/>
        </w:placeholder>
        <w:group/>
      </w:sdtPr>
      <w:sdtEndPr>
        <w:rPr>
          <w:szCs w:val="24"/>
          <w:lang w:eastAsia="en-US"/>
        </w:rPr>
      </w:sdtEndPr>
      <w:sdtContent>
        <w:p w:rsidR="00FC30EF" w:rsidRPr="00FC30EF" w:rsidRDefault="00FC30EF" w:rsidP="00FC30EF">
          <w:pPr>
            <w:pStyle w:val="berschrift1"/>
            <w:rPr>
              <w:rFonts w:cs="Calibri"/>
              <w:szCs w:val="22"/>
            </w:rPr>
          </w:pPr>
          <w:r w:rsidRPr="00FC30EF">
            <w:rPr>
              <w:rFonts w:cs="Calibri"/>
              <w:szCs w:val="22"/>
            </w:rPr>
            <w:t xml:space="preserve">M331 KiTa Mauer Iversheim </w:t>
          </w:r>
        </w:p>
        <w:p w:rsidR="00FC30EF" w:rsidRPr="00FC30EF" w:rsidRDefault="00FC30EF" w:rsidP="00FC30EF">
          <w:pPr>
            <w:spacing w:after="160" w:line="256" w:lineRule="auto"/>
            <w:ind w:right="566"/>
            <w:rPr>
              <w:rFonts w:ascii="Calibri" w:hAnsi="Calibri" w:cs="Calibri"/>
              <w:szCs w:val="22"/>
            </w:rPr>
          </w:pPr>
          <w:r w:rsidRPr="00FC30EF">
            <w:rPr>
              <w:rFonts w:ascii="Calibri" w:hAnsi="Calibri" w:cs="Calibri"/>
            </w:rPr>
            <w:t xml:space="preserve">Auf den nachfolgenden Formblättern sind die </w:t>
          </w:r>
          <w:r w:rsidRPr="00FC30EF">
            <w:rPr>
              <w:rFonts w:ascii="Calibri" w:hAnsi="Calibri" w:cs="Calibri"/>
              <w:shd w:val="clear" w:color="auto" w:fill="D9E2F3"/>
            </w:rPr>
            <w:t>ausgewiesenen Eintragungsfelder</w:t>
          </w:r>
          <w:r w:rsidRPr="00FC30EF">
            <w:rPr>
              <w:rFonts w:ascii="Calibri" w:hAnsi="Calibri" w:cs="Calibri"/>
            </w:rPr>
            <w:t xml:space="preserve"> (hellblau hinterlegt) zwingend auszufüllen. </w:t>
          </w:r>
        </w:p>
        <w:p w:rsidR="00FC30EF" w:rsidRPr="00FC30EF" w:rsidRDefault="00FC30EF" w:rsidP="00FC30EF">
          <w:pPr>
            <w:pStyle w:val="berschrift2"/>
            <w:rPr>
              <w:rFonts w:cs="Calibri"/>
              <w:szCs w:val="22"/>
            </w:rPr>
          </w:pPr>
          <w:r w:rsidRPr="00FC30EF">
            <w:rPr>
              <w:rFonts w:cs="Calibri"/>
              <w:szCs w:val="22"/>
            </w:rPr>
            <w:t xml:space="preserve">Honorargrundlage (von Bieter zu berücksichtigen) </w:t>
          </w:r>
        </w:p>
        <w:p w:rsidR="00FC30EF" w:rsidRPr="00FC30EF" w:rsidRDefault="00FC30EF" w:rsidP="00FC30EF">
          <w:pPr>
            <w:pStyle w:val="berschrift3"/>
            <w:rPr>
              <w:rFonts w:cs="Calibri"/>
              <w:szCs w:val="22"/>
            </w:rPr>
          </w:pPr>
          <w:r w:rsidRPr="00FC30EF">
            <w:rPr>
              <w:rFonts w:cs="Calibri"/>
              <w:szCs w:val="22"/>
            </w:rPr>
            <w:t>Anrechenbare Kosten</w:t>
          </w:r>
        </w:p>
        <w:p w:rsidR="00FC30EF" w:rsidRPr="00FC30EF" w:rsidRDefault="00FC30EF" w:rsidP="00FC30EF">
          <w:pPr>
            <w:rPr>
              <w:rFonts w:ascii="Calibri" w:hAnsi="Calibri" w:cs="Calibri"/>
              <w:szCs w:val="22"/>
              <w:lang w:eastAsia="ar-SA"/>
            </w:rPr>
          </w:pPr>
          <w:r w:rsidRPr="00FC30EF">
            <w:rPr>
              <w:rFonts w:ascii="Calibri" w:hAnsi="Calibri" w:cs="Calibri"/>
              <w:lang w:eastAsia="ar-SA"/>
            </w:rPr>
            <w:t xml:space="preserve">Objektplanung Ingenieurbauwerk: </w:t>
          </w:r>
          <w:r w:rsidRPr="00FC30EF">
            <w:rPr>
              <w:rFonts w:ascii="Calibri" w:hAnsi="Calibri" w:cs="Calibri"/>
              <w:lang w:eastAsia="ar-SA"/>
            </w:rPr>
            <w:tab/>
          </w:r>
          <w:r w:rsidR="0094199C">
            <w:rPr>
              <w:rFonts w:ascii="Calibri" w:hAnsi="Calibri" w:cs="Calibri"/>
              <w:lang w:eastAsia="ar-SA"/>
            </w:rPr>
            <w:t>702.100</w:t>
          </w:r>
          <w:r w:rsidRPr="00FC30EF">
            <w:rPr>
              <w:rFonts w:ascii="Calibri" w:hAnsi="Calibri" w:cs="Calibri"/>
              <w:lang w:eastAsia="ar-SA"/>
            </w:rPr>
            <w:t xml:space="preserve"> Euro </w:t>
          </w:r>
        </w:p>
        <w:p w:rsidR="00FC30EF" w:rsidRPr="00FC30EF" w:rsidRDefault="00FC30EF" w:rsidP="00FC30EF">
          <w:pPr>
            <w:rPr>
              <w:rFonts w:ascii="Calibri" w:hAnsi="Calibri" w:cs="Calibri"/>
              <w:lang w:eastAsia="ar-SA"/>
            </w:rPr>
          </w:pPr>
          <w:r w:rsidRPr="00FC30EF">
            <w:rPr>
              <w:rFonts w:ascii="Calibri" w:hAnsi="Calibri" w:cs="Calibri"/>
              <w:lang w:eastAsia="ar-SA"/>
            </w:rPr>
            <w:t xml:space="preserve">Tragwerksplanung: </w:t>
          </w:r>
          <w:r w:rsidRPr="00FC30EF">
            <w:rPr>
              <w:rFonts w:ascii="Calibri" w:hAnsi="Calibri" w:cs="Calibri"/>
              <w:lang w:eastAsia="ar-SA"/>
            </w:rPr>
            <w:tab/>
          </w:r>
          <w:r w:rsidRPr="00FC30EF">
            <w:rPr>
              <w:rFonts w:ascii="Calibri" w:hAnsi="Calibri" w:cs="Calibri"/>
              <w:lang w:eastAsia="ar-SA"/>
            </w:rPr>
            <w:tab/>
          </w:r>
          <w:r w:rsidRPr="00FC30EF">
            <w:rPr>
              <w:rFonts w:ascii="Calibri" w:hAnsi="Calibri" w:cs="Calibri"/>
              <w:lang w:eastAsia="ar-SA"/>
            </w:rPr>
            <w:tab/>
          </w:r>
          <w:r w:rsidR="0094199C">
            <w:rPr>
              <w:rFonts w:ascii="Calibri" w:hAnsi="Calibri" w:cs="Calibri"/>
              <w:lang w:eastAsia="ar-SA"/>
            </w:rPr>
            <w:t>631.890</w:t>
          </w:r>
          <w:r w:rsidRPr="00FC30EF">
            <w:rPr>
              <w:rFonts w:ascii="Calibri" w:hAnsi="Calibri" w:cs="Calibri"/>
              <w:lang w:eastAsia="ar-SA"/>
            </w:rPr>
            <w:t xml:space="preserve"> Euro </w:t>
          </w:r>
        </w:p>
        <w:p w:rsidR="00FC30EF" w:rsidRPr="00FC30EF" w:rsidRDefault="00FC30EF" w:rsidP="00FC30EF">
          <w:pPr>
            <w:pStyle w:val="berschrift3"/>
            <w:rPr>
              <w:rFonts w:cs="Calibri"/>
              <w:szCs w:val="22"/>
            </w:rPr>
          </w:pPr>
          <w:r w:rsidRPr="00FC30EF">
            <w:rPr>
              <w:rFonts w:cs="Calibri"/>
              <w:szCs w:val="22"/>
            </w:rPr>
            <w:t xml:space="preserve">Leistungsumfang/optionale Beauftragung </w:t>
          </w:r>
        </w:p>
        <w:p w:rsidR="00FC30EF" w:rsidRPr="00FC30EF" w:rsidRDefault="00FC30EF" w:rsidP="00FC30EF">
          <w:pPr>
            <w:rPr>
              <w:rFonts w:ascii="Calibri" w:hAnsi="Calibri" w:cs="Calibri"/>
              <w:szCs w:val="22"/>
            </w:rPr>
          </w:pPr>
          <w:r w:rsidRPr="00FC30EF">
            <w:rPr>
              <w:rFonts w:ascii="Calibri" w:hAnsi="Calibri" w:cs="Calibri"/>
            </w:rPr>
            <w:t xml:space="preserve">Siehe Vertrag/Leistungsbeschreibung </w:t>
          </w:r>
        </w:p>
        <w:p w:rsidR="00FC30EF" w:rsidRPr="00FC30EF" w:rsidRDefault="00FC30EF" w:rsidP="00FC30EF">
          <w:pPr>
            <w:pStyle w:val="berschrift2"/>
            <w:rPr>
              <w:rFonts w:cs="Calibri"/>
              <w:szCs w:val="22"/>
            </w:rPr>
          </w:pPr>
          <w:r w:rsidRPr="00FC30EF">
            <w:rPr>
              <w:rFonts w:cs="Calibri"/>
              <w:szCs w:val="22"/>
            </w:rPr>
            <w:t>Angebotsangaben (zwingend durch Bieter auszufüllen)</w:t>
          </w:r>
        </w:p>
        <w:p w:rsidR="00FC30EF" w:rsidRPr="00FC30EF" w:rsidRDefault="00FC30EF" w:rsidP="00FC30EF">
          <w:pPr>
            <w:pStyle w:val="berschrift3"/>
            <w:rPr>
              <w:rFonts w:cs="Calibri"/>
              <w:szCs w:val="22"/>
            </w:rPr>
          </w:pPr>
          <w:r w:rsidRPr="00FC30EF">
            <w:rPr>
              <w:rFonts w:cs="Calibri"/>
              <w:szCs w:val="22"/>
            </w:rPr>
            <w:t>Angaben zur Honorarzone sowie zum Honorarsatz Objektplanung Ingenieurbauwerk</w:t>
          </w:r>
        </w:p>
        <w:tbl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2"/>
            <w:gridCol w:w="4824"/>
            <w:gridCol w:w="2479"/>
          </w:tblGrid>
          <w:tr w:rsidR="00FC30EF" w:rsidRPr="00FC30EF" w:rsidTr="006E13FF">
            <w:trPr>
              <w:trHeight w:val="284"/>
            </w:trPr>
            <w:tc>
              <w:tcPr>
                <w:tcW w:w="1980" w:type="dxa"/>
                <w:vAlign w:val="center"/>
                <w:hideMark/>
              </w:tcPr>
              <w:p w:rsidR="00FC30EF" w:rsidRPr="00FC30EF" w:rsidRDefault="00FC30EF" w:rsidP="006E13FF">
                <w:pPr>
                  <w:spacing w:line="284" w:lineRule="exact"/>
                  <w:jc w:val="center"/>
                  <w:rPr>
                    <w:rFonts w:ascii="Calibri" w:hAnsi="Calibri" w:cs="Calibri"/>
                    <w:szCs w:val="22"/>
                    <w:shd w:val="clear" w:color="auto" w:fill="FFFFCC"/>
                    <w:lang w:eastAsia="en-US"/>
                  </w:rPr>
                </w:pPr>
                <w:r w:rsidRPr="00FC30EF">
                  <w:t>HZ</w:t>
                </w:r>
              </w:p>
            </w:tc>
            <w:tc>
              <w:tcPr>
                <w:tcW w:w="4678" w:type="dxa"/>
                <w:vAlign w:val="center"/>
                <w:hideMark/>
              </w:tcPr>
              <w:p w:rsidR="00FC30EF" w:rsidRPr="00FC30EF" w:rsidRDefault="00FC30EF" w:rsidP="006E13FF">
                <w:pPr>
                  <w:tabs>
                    <w:tab w:val="left" w:pos="4820"/>
                    <w:tab w:val="left" w:pos="7371"/>
                  </w:tabs>
                  <w:ind w:right="-424"/>
                  <w:rPr>
                    <w:rFonts w:ascii="Calibri" w:hAnsi="Calibri" w:cs="Calibri"/>
                    <w:lang w:eastAsia="ar-SA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Eintragung/Auswahl der HZ durch den Bieter</w:t>
                </w:r>
              </w:p>
            </w:tc>
            <w:tc>
              <w:tcPr>
                <w:tcW w:w="2404" w:type="dxa"/>
                <w:hideMark/>
              </w:tcPr>
              <w:p w:rsidR="00FC30EF" w:rsidRPr="00FC30EF" w:rsidRDefault="00FC30EF" w:rsidP="006E13FF">
                <w:pPr>
                  <w:spacing w:line="284" w:lineRule="exact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ar-SA"/>
                  </w:rPr>
                  <w:t xml:space="preserve">Honorarzone II </w:t>
                </w:r>
                <w:r w:rsidRPr="00FC30EF">
                  <w:rPr>
                    <w:rFonts w:ascii="Calibri" w:hAnsi="Calibri" w:cs="Calibri"/>
                    <w:lang w:eastAsia="en-US"/>
                  </w:rPr>
                  <w:t>(Empfehlung des AG)</w:t>
                </w:r>
              </w:p>
            </w:tc>
          </w:tr>
          <w:tr w:rsidR="00FC30EF" w:rsidRPr="00FC30EF" w:rsidTr="006E13FF">
            <w:trPr>
              <w:trHeight w:val="284"/>
            </w:trPr>
            <w:tc>
              <w:tcPr>
                <w:tcW w:w="1980" w:type="dxa"/>
                <w:vAlign w:val="center"/>
                <w:hideMark/>
              </w:tcPr>
              <w:p w:rsidR="00FC30EF" w:rsidRPr="00FC30EF" w:rsidRDefault="00FC30EF" w:rsidP="006E13FF">
                <w:pPr>
                  <w:spacing w:line="284" w:lineRule="exact"/>
                  <w:jc w:val="center"/>
                  <w:rPr>
                    <w:rFonts w:ascii="Calibri" w:hAnsi="Calibri" w:cs="Calibri"/>
                    <w:shd w:val="clear" w:color="auto" w:fill="FFFFCC"/>
                    <w:lang w:eastAsia="en-US"/>
                  </w:rPr>
                </w:pPr>
                <w:r w:rsidRPr="00FC30EF">
                  <w:t>Honorarsatz</w:t>
                </w:r>
              </w:p>
            </w:tc>
            <w:tc>
              <w:tcPr>
                <w:tcW w:w="4678" w:type="dxa"/>
                <w:vAlign w:val="center"/>
                <w:hideMark/>
              </w:tcPr>
              <w:p w:rsidR="00FC30EF" w:rsidRPr="00FC30EF" w:rsidRDefault="00FC30EF" w:rsidP="006E13FF">
                <w:pPr>
                  <w:spacing w:line="284" w:lineRule="exact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ar-SA"/>
                  </w:rPr>
                  <w:t>Angabe des Honorarsatzes durch den Bieter</w:t>
                </w:r>
              </w:p>
            </w:tc>
            <w:tc>
              <w:tcPr>
                <w:tcW w:w="2404" w:type="dxa"/>
                <w:hideMark/>
              </w:tcPr>
              <w:p w:rsidR="00FC30EF" w:rsidRPr="00FC30EF" w:rsidRDefault="00FC30EF" w:rsidP="006E13FF">
                <w:pPr>
                  <w:spacing w:line="284" w:lineRule="exact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Basishonorarsatz (Empfehlung des AG)</w:t>
                </w:r>
              </w:p>
            </w:tc>
          </w:tr>
        </w:tbl>
        <w:p w:rsidR="00FC30EF" w:rsidRPr="00FC30EF" w:rsidRDefault="00FC30EF" w:rsidP="00FC30EF">
          <w:pPr>
            <w:pStyle w:val="berschrift3"/>
            <w:rPr>
              <w:rFonts w:cs="Calibri"/>
              <w:szCs w:val="22"/>
            </w:rPr>
          </w:pPr>
          <w:r w:rsidRPr="00FC30EF">
            <w:rPr>
              <w:rFonts w:cs="Calibri"/>
              <w:szCs w:val="22"/>
            </w:rPr>
            <w:t xml:space="preserve">Angaben zur Honorarzone sowie zum Honorarsatz Fachplanung Tragwerksplanung </w:t>
          </w:r>
        </w:p>
        <w:tbl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2"/>
            <w:gridCol w:w="4824"/>
            <w:gridCol w:w="2479"/>
          </w:tblGrid>
          <w:tr w:rsidR="00FC30EF" w:rsidRPr="00FC30EF" w:rsidTr="006E13FF">
            <w:trPr>
              <w:trHeight w:val="284"/>
            </w:trPr>
            <w:tc>
              <w:tcPr>
                <w:tcW w:w="1980" w:type="dxa"/>
                <w:vAlign w:val="center"/>
                <w:hideMark/>
              </w:tcPr>
              <w:p w:rsidR="00FC30EF" w:rsidRPr="00FC30EF" w:rsidRDefault="00FC30EF" w:rsidP="006E13FF">
                <w:pPr>
                  <w:spacing w:line="284" w:lineRule="exact"/>
                  <w:jc w:val="center"/>
                  <w:rPr>
                    <w:rFonts w:ascii="Calibri" w:hAnsi="Calibri" w:cs="Calibri"/>
                    <w:szCs w:val="22"/>
                    <w:shd w:val="clear" w:color="auto" w:fill="FFFFCC"/>
                    <w:lang w:eastAsia="en-US"/>
                  </w:rPr>
                </w:pPr>
                <w:r w:rsidRPr="00FC30EF">
                  <w:t>HZ</w:t>
                </w:r>
              </w:p>
            </w:tc>
            <w:tc>
              <w:tcPr>
                <w:tcW w:w="4678" w:type="dxa"/>
                <w:vAlign w:val="center"/>
                <w:hideMark/>
              </w:tcPr>
              <w:p w:rsidR="00FC30EF" w:rsidRPr="00FC30EF" w:rsidRDefault="00FC30EF" w:rsidP="006E13FF">
                <w:pPr>
                  <w:tabs>
                    <w:tab w:val="left" w:pos="4820"/>
                    <w:tab w:val="left" w:pos="7371"/>
                  </w:tabs>
                  <w:ind w:right="-424"/>
                  <w:rPr>
                    <w:rFonts w:ascii="Calibri" w:hAnsi="Calibri" w:cs="Calibri"/>
                    <w:lang w:eastAsia="ar-SA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Eintragung/Auswahl der HZ durch den Bieter</w:t>
                </w:r>
              </w:p>
            </w:tc>
            <w:tc>
              <w:tcPr>
                <w:tcW w:w="2404" w:type="dxa"/>
                <w:hideMark/>
              </w:tcPr>
              <w:p w:rsidR="00FC30EF" w:rsidRPr="00FC30EF" w:rsidRDefault="00FC30EF" w:rsidP="006E13FF">
                <w:pPr>
                  <w:spacing w:line="284" w:lineRule="exact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ar-SA"/>
                  </w:rPr>
                  <w:t xml:space="preserve">Honorarzone II </w:t>
                </w:r>
                <w:r w:rsidRPr="00FC30EF">
                  <w:rPr>
                    <w:rFonts w:ascii="Calibri" w:hAnsi="Calibri" w:cs="Calibri"/>
                    <w:lang w:eastAsia="en-US"/>
                  </w:rPr>
                  <w:t>(Empfehlung des AG)</w:t>
                </w:r>
              </w:p>
            </w:tc>
          </w:tr>
          <w:tr w:rsidR="00FC30EF" w:rsidRPr="00FC30EF" w:rsidTr="006E13FF">
            <w:trPr>
              <w:trHeight w:val="284"/>
            </w:trPr>
            <w:tc>
              <w:tcPr>
                <w:tcW w:w="1980" w:type="dxa"/>
                <w:vAlign w:val="center"/>
                <w:hideMark/>
              </w:tcPr>
              <w:p w:rsidR="00FC30EF" w:rsidRPr="00FC30EF" w:rsidRDefault="00FC30EF" w:rsidP="006E13FF">
                <w:pPr>
                  <w:spacing w:line="284" w:lineRule="exact"/>
                  <w:jc w:val="center"/>
                  <w:rPr>
                    <w:rFonts w:ascii="Calibri" w:hAnsi="Calibri" w:cs="Calibri"/>
                    <w:shd w:val="clear" w:color="auto" w:fill="FFFFCC"/>
                    <w:lang w:eastAsia="en-US"/>
                  </w:rPr>
                </w:pPr>
                <w:r w:rsidRPr="00FC30EF">
                  <w:t>Honorarsatz</w:t>
                </w:r>
              </w:p>
            </w:tc>
            <w:tc>
              <w:tcPr>
                <w:tcW w:w="4678" w:type="dxa"/>
                <w:vAlign w:val="center"/>
                <w:hideMark/>
              </w:tcPr>
              <w:p w:rsidR="00FC30EF" w:rsidRPr="00FC30EF" w:rsidRDefault="00FC30EF" w:rsidP="006E13FF">
                <w:pPr>
                  <w:spacing w:line="284" w:lineRule="exact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ar-SA"/>
                  </w:rPr>
                  <w:t>Angabe des Honorarsatzes durch den Bieter</w:t>
                </w:r>
              </w:p>
            </w:tc>
            <w:tc>
              <w:tcPr>
                <w:tcW w:w="2404" w:type="dxa"/>
                <w:hideMark/>
              </w:tcPr>
              <w:p w:rsidR="00FC30EF" w:rsidRPr="00FC30EF" w:rsidRDefault="00FC30EF" w:rsidP="006E13FF">
                <w:pPr>
                  <w:spacing w:line="284" w:lineRule="exact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Basishonorarsatz (Empfehlung des AG)</w:t>
                </w:r>
              </w:p>
            </w:tc>
          </w:tr>
        </w:tbl>
      </w:sdtContent>
    </w:sdt>
    <w:p w:rsidR="00FC30EF" w:rsidRDefault="00FC30EF" w:rsidP="00FC30EF">
      <w:pPr>
        <w:rPr>
          <w:rFonts w:ascii="Calibri" w:hAnsi="Calibri" w:cs="Times New Roman"/>
          <w:sz w:val="22"/>
          <w:szCs w:val="22"/>
        </w:rPr>
      </w:pPr>
    </w:p>
    <w:sdt>
      <w:sdtPr>
        <w:rPr>
          <w:rFonts w:cs="Calibri"/>
          <w:iCs/>
          <w:szCs w:val="22"/>
        </w:rPr>
        <w:id w:val="-86245532"/>
        <w:lock w:val="sdtContentLocked"/>
        <w:placeholder>
          <w:docPart w:val="DefaultPlaceholder_1081868574"/>
        </w:placeholder>
        <w:group/>
      </w:sdtPr>
      <w:sdtEndPr/>
      <w:sdtContent>
        <w:p w:rsidR="00FC30EF" w:rsidRPr="00FC30EF" w:rsidRDefault="00FC30EF" w:rsidP="00FC30EF">
          <w:pPr>
            <w:pStyle w:val="berschrift3"/>
            <w:rPr>
              <w:rFonts w:cs="Calibri"/>
              <w:szCs w:val="22"/>
            </w:rPr>
          </w:pPr>
          <w:r w:rsidRPr="00FC30EF">
            <w:rPr>
              <w:rFonts w:cs="Calibri"/>
              <w:szCs w:val="22"/>
            </w:rPr>
            <w:t xml:space="preserve">Angaben zu den Honoraren – Objektplanung Ingenieurbauwerk </w:t>
          </w:r>
        </w:p>
        <w:p w:rsidR="00FC30EF" w:rsidRPr="00FC30EF" w:rsidRDefault="00FC30EF" w:rsidP="00FC30EF">
          <w:pPr>
            <w:pStyle w:val="berschrift4"/>
            <w:rPr>
              <w:rFonts w:cs="Calibri"/>
            </w:rPr>
          </w:pPr>
          <w:r w:rsidRPr="00FC30EF">
            <w:rPr>
              <w:rFonts w:cs="Calibri"/>
            </w:rPr>
            <w:t xml:space="preserve">Grundleistungen Stufe 1 – verbindliche Beauftragung </w:t>
          </w:r>
        </w:p>
      </w:sdtContent>
    </w:sdt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0"/>
        <w:gridCol w:w="3217"/>
        <w:gridCol w:w="2478"/>
      </w:tblGrid>
      <w:tr w:rsidR="00FC30EF" w:rsidRPr="00FC30EF" w:rsidTr="00FC30EF">
        <w:tc>
          <w:tcPr>
            <w:tcW w:w="1953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22250045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Leistungsteil Stufe 1 </w:t>
                </w:r>
              </w:p>
            </w:sdtContent>
          </w:sdt>
        </w:tc>
        <w:tc>
          <w:tcPr>
            <w:tcW w:w="1721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758791065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verpflichtender Prozentsatz </w:t>
                </w:r>
              </w:p>
            </w:sdtContent>
          </w:sdt>
        </w:tc>
        <w:tc>
          <w:tcPr>
            <w:tcW w:w="1326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87597364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>Summe (netto)</w:t>
                </w:r>
              </w:p>
            </w:sdtContent>
          </w:sdt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2018576569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1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(Grundlagenermittlung)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1974326869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2 %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22868909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2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(Vorplanung)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b/>
                <w:bCs/>
                <w:lang w:eastAsia="en-US"/>
              </w:rPr>
              <w:id w:val="-351425219"/>
              <w:lock w:val="sdtContentLocked"/>
              <w:placeholder>
                <w:docPart w:val="DefaultPlaceholder_1081868574"/>
              </w:placeholder>
              <w:group/>
            </w:sdtPr>
            <w:sdtEndPr>
              <w:rPr>
                <w:b w:val="0"/>
                <w:bCs w:val="0"/>
              </w:rPr>
            </w:sdtEndPr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bCs/>
                    <w:lang w:eastAsia="en-US"/>
                  </w:rPr>
                  <w:t>10</w:t>
                </w:r>
                <w:r w:rsidRPr="00FC30EF">
                  <w:rPr>
                    <w:rFonts w:ascii="Calibri" w:hAnsi="Calibri" w:cs="Calibri"/>
                    <w:lang w:eastAsia="en-US"/>
                  </w:rPr>
                  <w:t>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42200021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3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(Entwurfsplanung)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60291680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25 %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1229925720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4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(Genehmigungsplanung)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213925439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5 %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3674" w:type="pct"/>
            <w:gridSpan w:val="2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731840244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Summe Grundleistungen Stufe 1 (netto) 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681768451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right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>Nachlass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FC30EF" w:rsidRPr="00FC30EF" w:rsidRDefault="00FC30EF" w:rsidP="006E13FF">
            <w:pPr>
              <w:spacing w:after="160" w:line="300" w:lineRule="auto"/>
              <w:ind w:left="708"/>
              <w:jc w:val="right"/>
              <w:rPr>
                <w:rFonts w:ascii="Calibri" w:hAnsi="Calibri" w:cs="Calibri"/>
                <w:b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202501494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right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Aufschlag 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FC30EF" w:rsidRPr="00FC30EF" w:rsidRDefault="00FC30EF" w:rsidP="006E13FF">
            <w:pPr>
              <w:spacing w:after="160" w:line="300" w:lineRule="auto"/>
              <w:jc w:val="right"/>
              <w:rPr>
                <w:rFonts w:ascii="Calibri" w:hAnsi="Calibri" w:cs="Calibri"/>
                <w:b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3674" w:type="pct"/>
            <w:gridSpan w:val="2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798565760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Summe Grundleistungen Stufe 1 inkl. Nachlass/Aufschlag (netto) 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</w:tbl>
    <w:sdt>
      <w:sdtPr>
        <w:rPr>
          <w:rFonts w:cs="Calibri"/>
        </w:rPr>
        <w:id w:val="1927456939"/>
        <w:lock w:val="sdtContentLocked"/>
        <w:placeholder>
          <w:docPart w:val="DefaultPlaceholder_1081868574"/>
        </w:placeholder>
        <w:group/>
      </w:sdtPr>
      <w:sdtEndPr/>
      <w:sdtContent>
        <w:p w:rsidR="00FC30EF" w:rsidRPr="00FC30EF" w:rsidRDefault="00FC30EF" w:rsidP="00FC30EF">
          <w:pPr>
            <w:pStyle w:val="berschrift4"/>
            <w:rPr>
              <w:rFonts w:cs="Calibri"/>
            </w:rPr>
          </w:pPr>
          <w:r w:rsidRPr="00FC30EF">
            <w:rPr>
              <w:rFonts w:cs="Calibri"/>
            </w:rPr>
            <w:t xml:space="preserve">Grundleistungen Stufe 2 (optional) </w:t>
          </w:r>
        </w:p>
      </w:sdtContent>
    </w:sdt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0"/>
        <w:gridCol w:w="3217"/>
        <w:gridCol w:w="2478"/>
      </w:tblGrid>
      <w:tr w:rsidR="00FC30EF" w:rsidRPr="00FC30EF" w:rsidTr="00FC30EF">
        <w:tc>
          <w:tcPr>
            <w:tcW w:w="1953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47001471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Leistungsteil Stufe 2 </w:t>
                </w:r>
              </w:p>
            </w:sdtContent>
          </w:sdt>
        </w:tc>
        <w:tc>
          <w:tcPr>
            <w:tcW w:w="1721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92726104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verpflichtender Prozentsatz </w:t>
                </w:r>
              </w:p>
            </w:sdtContent>
          </w:sdt>
        </w:tc>
        <w:tc>
          <w:tcPr>
            <w:tcW w:w="1326" w:type="pct"/>
            <w:shd w:val="clear" w:color="auto" w:fill="FFFFFF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b/>
                <w:lang w:eastAsia="en-US"/>
              </w:rPr>
              <w:t>Summe (netto)</w:t>
            </w:r>
          </w:p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172382200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 xml:space="preserve">Leistungsphase 5 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(Ausführungsplanung)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766611803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15 %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427467815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6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(Vorbereiten der Vergabe)</w:t>
                </w:r>
              </w:p>
            </w:sdtContent>
          </w:sdt>
        </w:tc>
        <w:tc>
          <w:tcPr>
            <w:tcW w:w="1721" w:type="pct"/>
            <w:hideMark/>
          </w:tcPr>
          <w:p w:rsidR="00FC30EF" w:rsidRPr="00FC30EF" w:rsidRDefault="00FC30EF" w:rsidP="006E13FF">
            <w:pPr>
              <w:tabs>
                <w:tab w:val="left" w:pos="1275"/>
                <w:tab w:val="center" w:pos="1451"/>
              </w:tabs>
              <w:spacing w:after="160" w:line="300" w:lineRule="auto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lang w:eastAsia="en-US"/>
              </w:rPr>
              <w:tab/>
            </w:r>
            <w:sdt>
              <w:sdtPr>
                <w:rPr>
                  <w:rFonts w:ascii="Calibri" w:hAnsi="Calibri" w:cs="Calibri"/>
                  <w:lang w:eastAsia="en-US"/>
                </w:rPr>
                <w:id w:val="-579828187"/>
                <w:lock w:val="sdtContentLocked"/>
                <w:placeholder>
                  <w:docPart w:val="DefaultPlaceholder_1081868574"/>
                </w:placeholder>
                <w:group/>
              </w:sdtPr>
              <w:sdtEndPr/>
              <w:sdtContent>
                <w:r w:rsidRPr="00FC30EF">
                  <w:rPr>
                    <w:rFonts w:ascii="Calibri" w:hAnsi="Calibri" w:cs="Calibri"/>
                    <w:lang w:eastAsia="en-US"/>
                  </w:rPr>
                  <w:t>13 %</w:t>
                </w:r>
              </w:sdtContent>
            </w:sdt>
          </w:p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144598584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7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(Mitwirken bei der Vergabe)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b/>
                <w:bCs/>
                <w:lang w:eastAsia="en-US"/>
              </w:rPr>
              <w:id w:val="-8800540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4B7985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bCs/>
                    <w:lang w:eastAsia="en-US"/>
                  </w:rPr>
                </w:pPr>
                <w:r>
                  <w:rPr>
                    <w:rFonts w:ascii="Calibri" w:hAnsi="Calibri" w:cs="Calibri"/>
                    <w:b/>
                    <w:bCs/>
                    <w:lang w:eastAsia="en-US"/>
                  </w:rPr>
                  <w:t>2,5</w:t>
                </w:r>
                <w:r w:rsidR="00FC30EF" w:rsidRPr="00FC30EF">
                  <w:rPr>
                    <w:rFonts w:ascii="Calibri" w:hAnsi="Calibri" w:cs="Calibri"/>
                    <w:b/>
                    <w:bCs/>
                    <w:lang w:eastAsia="en-US"/>
                  </w:rPr>
                  <w:t>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3674" w:type="pct"/>
            <w:gridSpan w:val="2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918594277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Summe Grundleistungen Stufe 2 (netto) 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2090725907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right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>Nachlass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FC30EF" w:rsidRPr="00FC30EF" w:rsidRDefault="00FC30EF" w:rsidP="006E13FF">
            <w:pPr>
              <w:spacing w:after="160" w:line="300" w:lineRule="auto"/>
              <w:ind w:left="708"/>
              <w:jc w:val="right"/>
              <w:rPr>
                <w:rFonts w:ascii="Calibri" w:hAnsi="Calibri" w:cs="Calibri"/>
                <w:b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023368844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right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Aufschlag 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FC30EF" w:rsidRPr="00FC30EF" w:rsidRDefault="00FC30EF" w:rsidP="006E13FF">
            <w:pPr>
              <w:spacing w:after="160" w:line="300" w:lineRule="auto"/>
              <w:jc w:val="right"/>
              <w:rPr>
                <w:rFonts w:ascii="Calibri" w:hAnsi="Calibri" w:cs="Calibri"/>
                <w:b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3674" w:type="pct"/>
            <w:gridSpan w:val="2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196679509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Summe Grundleistungen Stufe 2 inkl. Nachlass/Aufschlag (netto) 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</w:tbl>
    <w:sdt>
      <w:sdtPr>
        <w:rPr>
          <w:rFonts w:cs="Calibri"/>
        </w:rPr>
        <w:id w:val="253567574"/>
        <w:lock w:val="sdtContentLocked"/>
        <w:placeholder>
          <w:docPart w:val="DefaultPlaceholder_1081868574"/>
        </w:placeholder>
        <w:group/>
      </w:sdtPr>
      <w:sdtEndPr/>
      <w:sdtContent>
        <w:p w:rsidR="00FC30EF" w:rsidRPr="00FC30EF" w:rsidRDefault="00FC30EF" w:rsidP="00FC30EF">
          <w:pPr>
            <w:pStyle w:val="berschrift4"/>
            <w:rPr>
              <w:rFonts w:cs="Calibri"/>
            </w:rPr>
          </w:pPr>
          <w:r w:rsidRPr="00FC30EF">
            <w:rPr>
              <w:rFonts w:cs="Calibri"/>
            </w:rPr>
            <w:t xml:space="preserve">Grundleistungen Stufe 3 (optional) </w:t>
          </w:r>
        </w:p>
      </w:sdtContent>
    </w:sdt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0"/>
        <w:gridCol w:w="3217"/>
        <w:gridCol w:w="2478"/>
      </w:tblGrid>
      <w:tr w:rsidR="00FC30EF" w:rsidRPr="00FC30EF" w:rsidTr="00FC30EF">
        <w:tc>
          <w:tcPr>
            <w:tcW w:w="1953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1781177409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Leistungsteil Stufe 3 </w:t>
                </w:r>
              </w:p>
            </w:sdtContent>
          </w:sdt>
        </w:tc>
        <w:tc>
          <w:tcPr>
            <w:tcW w:w="1721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435369477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verpflichtender Prozentsatz </w:t>
                </w:r>
              </w:p>
            </w:sdtContent>
          </w:sdt>
        </w:tc>
        <w:tc>
          <w:tcPr>
            <w:tcW w:w="1326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42801568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>Summe (netto)</w:t>
                </w:r>
              </w:p>
            </w:sdtContent>
          </w:sdt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11665913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 xml:space="preserve">Leistungsphase 8 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(Bauoberleitung)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1537386393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15 %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3674" w:type="pct"/>
            <w:gridSpan w:val="2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10645347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Summe Grundleistungen Stufe 3 (netto) 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282918174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right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>Nachlass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FC30EF" w:rsidRPr="00FC30EF" w:rsidRDefault="00FC30EF" w:rsidP="006E13FF">
            <w:pPr>
              <w:spacing w:after="160" w:line="300" w:lineRule="auto"/>
              <w:ind w:left="708"/>
              <w:jc w:val="right"/>
              <w:rPr>
                <w:rFonts w:ascii="Calibri" w:hAnsi="Calibri" w:cs="Calibri"/>
                <w:b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574948434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right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Aufschlag 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FC30EF" w:rsidRPr="00FC30EF" w:rsidRDefault="00FC30EF" w:rsidP="006E13FF">
            <w:pPr>
              <w:spacing w:after="160" w:line="300" w:lineRule="auto"/>
              <w:jc w:val="right"/>
              <w:rPr>
                <w:rFonts w:ascii="Calibri" w:hAnsi="Calibri" w:cs="Calibri"/>
                <w:b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rPr>
          <w:trHeight w:val="72"/>
        </w:trPr>
        <w:tc>
          <w:tcPr>
            <w:tcW w:w="3674" w:type="pct"/>
            <w:gridSpan w:val="2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23281643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Summe Grundleistungen Stufe 3 inkl. Nachlass/Aufschlag (netto) 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</w:tbl>
    <w:sdt>
      <w:sdtPr>
        <w:rPr>
          <w:rFonts w:cs="Calibri"/>
          <w:szCs w:val="22"/>
        </w:rPr>
        <w:id w:val="783548442"/>
        <w:lock w:val="sdtContentLocked"/>
        <w:placeholder>
          <w:docPart w:val="DefaultPlaceholder_1081868574"/>
        </w:placeholder>
        <w:group/>
      </w:sdtPr>
      <w:sdtEndPr/>
      <w:sdtContent>
        <w:p w:rsidR="00FC30EF" w:rsidRPr="00FC30EF" w:rsidRDefault="00FC30EF" w:rsidP="00FC30EF">
          <w:pPr>
            <w:pStyle w:val="berschrift3"/>
            <w:rPr>
              <w:rFonts w:cs="Calibri"/>
              <w:szCs w:val="22"/>
            </w:rPr>
          </w:pPr>
          <w:r w:rsidRPr="00FC30EF">
            <w:rPr>
              <w:rFonts w:cs="Calibri"/>
              <w:szCs w:val="22"/>
            </w:rPr>
            <w:t xml:space="preserve">Besondere Leistungen (Objektplanung) </w:t>
          </w:r>
        </w:p>
      </w:sdtContent>
    </w:sdt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FC30EF" w:rsidRPr="00FC30EF" w:rsidTr="006E13FF">
        <w:trPr>
          <w:trHeight w:val="567"/>
        </w:trPr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  <w:b/>
                <w:bCs/>
              </w:rPr>
              <w:id w:val="634456243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b/>
                    <w:bCs/>
                    <w:szCs w:val="22"/>
                  </w:rPr>
                </w:pPr>
                <w:r w:rsidRPr="00FC30EF">
                  <w:rPr>
                    <w:rFonts w:cs="Calibri"/>
                    <w:b/>
                    <w:bCs/>
                  </w:rPr>
                  <w:t>Besondere Leistung</w:t>
                </w:r>
              </w:p>
            </w:sdtContent>
          </w:sdt>
        </w:tc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  <w:b/>
                <w:bCs/>
              </w:rPr>
              <w:id w:val="103237757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b/>
                    <w:bCs/>
                  </w:rPr>
                </w:pPr>
                <w:r w:rsidRPr="00FC30EF">
                  <w:rPr>
                    <w:rFonts w:cs="Calibri"/>
                    <w:b/>
                    <w:bCs/>
                  </w:rPr>
                  <w:t>Kalkulationsvorgabe</w:t>
                </w:r>
              </w:p>
            </w:sdtContent>
          </w:sdt>
        </w:tc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  <w:b/>
                <w:bCs/>
              </w:rPr>
              <w:id w:val="-177608451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b/>
                    <w:bCs/>
                  </w:rPr>
                </w:pPr>
                <w:r w:rsidRPr="00FC30EF">
                  <w:rPr>
                    <w:rFonts w:cs="Calibri"/>
                    <w:b/>
                    <w:bCs/>
                  </w:rPr>
                  <w:t>Verbindlicher %-Satz</w:t>
                </w:r>
              </w:p>
            </w:sdtContent>
          </w:sdt>
        </w:tc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  <w:b/>
                <w:bCs/>
              </w:rPr>
              <w:id w:val="-206410977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b/>
                    <w:bCs/>
                  </w:rPr>
                </w:pPr>
                <w:r w:rsidRPr="00FC30EF">
                  <w:rPr>
                    <w:rFonts w:cs="Calibri"/>
                    <w:b/>
                    <w:bCs/>
                  </w:rPr>
                  <w:t>Gesamtsumme netto</w:t>
                </w:r>
              </w:p>
            </w:sdtContent>
          </w:sdt>
        </w:tc>
      </w:tr>
      <w:tr w:rsidR="00FC30EF" w:rsidRPr="00FC30EF" w:rsidTr="00FC30EF">
        <w:trPr>
          <w:trHeight w:val="567"/>
        </w:trPr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</w:rPr>
              <w:id w:val="-54460876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</w:rPr>
                </w:pPr>
                <w:r w:rsidRPr="00FC30EF">
                  <w:rPr>
                    <w:rFonts w:cs="Calibri"/>
                  </w:rPr>
                  <w:t>Kostenkontrolle</w:t>
                </w:r>
              </w:p>
            </w:sdtContent>
          </w:sdt>
        </w:tc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  <w:bCs/>
              </w:rPr>
              <w:id w:val="92446443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b/>
                    <w:bCs/>
                  </w:rPr>
                </w:pPr>
                <w:r w:rsidRPr="00FC30EF">
                  <w:rPr>
                    <w:rFonts w:cs="Calibri"/>
                    <w:bCs/>
                  </w:rPr>
                  <w:t>Pauschal</w:t>
                </w:r>
              </w:p>
            </w:sdtContent>
          </w:sdt>
        </w:tc>
        <w:tc>
          <w:tcPr>
            <w:tcW w:w="2265" w:type="dxa"/>
            <w:vMerge w:val="restart"/>
            <w:shd w:val="clear" w:color="auto" w:fill="000000"/>
            <w:vAlign w:val="center"/>
          </w:tcPr>
          <w:p w:rsidR="00FC30EF" w:rsidRPr="00FC30EF" w:rsidRDefault="00FC30EF" w:rsidP="006E13FF">
            <w:pPr>
              <w:rPr>
                <w:rFonts w:cs="Calibri"/>
                <w:b/>
                <w:bCs/>
              </w:rPr>
            </w:pPr>
          </w:p>
        </w:tc>
        <w:tc>
          <w:tcPr>
            <w:tcW w:w="2265" w:type="dxa"/>
            <w:vAlign w:val="center"/>
            <w:hideMark/>
          </w:tcPr>
          <w:p w:rsidR="00FC30EF" w:rsidRPr="00FC30EF" w:rsidRDefault="00FC30EF" w:rsidP="006E13FF">
            <w:pPr>
              <w:rPr>
                <w:rFonts w:cs="Calibri"/>
                <w:b/>
                <w:bCs/>
              </w:rPr>
            </w:pPr>
            <w:r w:rsidRPr="00FC30EF">
              <w:rPr>
                <w:rFonts w:cs="Calibri"/>
                <w:color w:val="808080"/>
                <w:shd w:val="clear" w:color="auto" w:fill="D9E2F3"/>
              </w:rPr>
              <w:t>000.000,00</w:t>
            </w:r>
            <w:r w:rsidRPr="00FC30EF">
              <w:rPr>
                <w:rFonts w:cs="Calibri"/>
              </w:rPr>
              <w:t xml:space="preserve"> €</w:t>
            </w:r>
          </w:p>
        </w:tc>
      </w:tr>
      <w:tr w:rsidR="00FC30EF" w:rsidRPr="00FC30EF" w:rsidTr="006E13FF">
        <w:trPr>
          <w:trHeight w:val="567"/>
        </w:trPr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</w:rPr>
              <w:id w:val="1769813667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sz w:val="22"/>
                    <w:szCs w:val="22"/>
                  </w:rPr>
                </w:pPr>
                <w:r w:rsidRPr="00FC30EF">
                  <w:rPr>
                    <w:rFonts w:cs="Calibri"/>
                  </w:rPr>
                  <w:t>Prüfen von Nachträgen</w:t>
                </w:r>
              </w:p>
            </w:sdtContent>
          </w:sdt>
        </w:tc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  <w:bCs/>
              </w:rPr>
              <w:id w:val="141227878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  <w:bCs/>
                  </w:rPr>
                </w:pPr>
                <w:r w:rsidRPr="00FC30EF">
                  <w:rPr>
                    <w:rFonts w:cs="Calibri"/>
                    <w:bCs/>
                  </w:rPr>
                  <w:t>Pauschal</w:t>
                </w:r>
              </w:p>
            </w:sdtContent>
          </w:sdt>
        </w:tc>
        <w:tc>
          <w:tcPr>
            <w:tcW w:w="0" w:type="auto"/>
            <w:vMerge/>
            <w:vAlign w:val="center"/>
            <w:hideMark/>
          </w:tcPr>
          <w:p w:rsidR="00FC30EF" w:rsidRPr="00FC30EF" w:rsidRDefault="00FC30EF" w:rsidP="006E13FF">
            <w:pPr>
              <w:rPr>
                <w:rFonts w:cs="Calibri"/>
                <w:b/>
                <w:bCs/>
              </w:rPr>
            </w:pPr>
          </w:p>
        </w:tc>
        <w:tc>
          <w:tcPr>
            <w:tcW w:w="2265" w:type="dxa"/>
            <w:vAlign w:val="center"/>
            <w:hideMark/>
          </w:tcPr>
          <w:p w:rsidR="00FC30EF" w:rsidRPr="00FC30EF" w:rsidRDefault="00FC30EF" w:rsidP="006E13FF">
            <w:pPr>
              <w:rPr>
                <w:rFonts w:cs="Calibri"/>
              </w:rPr>
            </w:pPr>
            <w:r w:rsidRPr="00FC30EF">
              <w:rPr>
                <w:rFonts w:cs="Calibri"/>
                <w:color w:val="808080"/>
                <w:shd w:val="clear" w:color="auto" w:fill="D9E2F3"/>
              </w:rPr>
              <w:t>000.000,00</w:t>
            </w:r>
            <w:r w:rsidRPr="00FC30EF">
              <w:rPr>
                <w:rFonts w:cs="Calibri"/>
              </w:rPr>
              <w:t xml:space="preserve"> €</w:t>
            </w:r>
          </w:p>
        </w:tc>
      </w:tr>
      <w:tr w:rsidR="00FC30EF" w:rsidRPr="00FC30EF" w:rsidTr="006E13FF">
        <w:trPr>
          <w:trHeight w:val="567"/>
        </w:trPr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</w:rPr>
              <w:id w:val="-363590710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</w:rPr>
                </w:pPr>
                <w:r w:rsidRPr="00FC30EF">
                  <w:rPr>
                    <w:rFonts w:cs="Calibri"/>
                  </w:rPr>
                  <w:t>Örtliche Bauüberwachung (s. Leistungsbeschreibung, Punkt 4)</w:t>
                </w:r>
              </w:p>
            </w:sdtContent>
          </w:sdt>
        </w:tc>
        <w:tc>
          <w:tcPr>
            <w:tcW w:w="2265" w:type="dxa"/>
            <w:vAlign w:val="center"/>
            <w:hideMark/>
          </w:tcPr>
          <w:sdt>
            <w:sdtPr>
              <w:rPr>
                <w:rFonts w:cs="Calibri"/>
                <w:bCs/>
              </w:rPr>
              <w:id w:val="-1864817860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rPr>
                    <w:rFonts w:cs="Calibri"/>
                  </w:rPr>
                </w:pPr>
                <w:r w:rsidRPr="00FC30EF">
                  <w:rPr>
                    <w:rFonts w:cs="Calibri"/>
                    <w:bCs/>
                  </w:rPr>
                  <w:t>v.H. der anrechenbaren Kosten</w:t>
                </w:r>
              </w:p>
            </w:sdtContent>
          </w:sdt>
        </w:tc>
        <w:tc>
          <w:tcPr>
            <w:tcW w:w="2265" w:type="dxa"/>
            <w:vAlign w:val="center"/>
            <w:hideMark/>
          </w:tcPr>
          <w:p w:rsidR="00FC30EF" w:rsidRPr="00FC30EF" w:rsidRDefault="00FC30EF" w:rsidP="006E13FF">
            <w:pPr>
              <w:rPr>
                <w:rFonts w:cs="Calibri"/>
              </w:rPr>
            </w:pPr>
            <w:r w:rsidRPr="00FC30EF">
              <w:rPr>
                <w:rFonts w:cs="Calibri"/>
                <w:color w:val="808080"/>
                <w:shd w:val="clear" w:color="auto" w:fill="D9E2F3"/>
              </w:rPr>
              <w:t>000.000,00</w:t>
            </w:r>
            <w:r w:rsidRPr="00FC30EF">
              <w:rPr>
                <w:rFonts w:cs="Calibri"/>
              </w:rPr>
              <w:t xml:space="preserve"> %</w:t>
            </w:r>
          </w:p>
        </w:tc>
        <w:tc>
          <w:tcPr>
            <w:tcW w:w="2265" w:type="dxa"/>
            <w:vAlign w:val="center"/>
            <w:hideMark/>
          </w:tcPr>
          <w:p w:rsidR="00FC30EF" w:rsidRPr="00FC30EF" w:rsidRDefault="00FC30EF" w:rsidP="006E13FF">
            <w:pPr>
              <w:rPr>
                <w:rFonts w:cs="Calibri"/>
              </w:rPr>
            </w:pPr>
            <w:r w:rsidRPr="00FC30EF">
              <w:rPr>
                <w:rFonts w:cs="Calibri"/>
                <w:color w:val="808080"/>
                <w:shd w:val="clear" w:color="auto" w:fill="D9E2F3"/>
              </w:rPr>
              <w:t>000.000,00</w:t>
            </w:r>
            <w:r w:rsidRPr="00FC30EF">
              <w:rPr>
                <w:rFonts w:cs="Calibri"/>
              </w:rPr>
              <w:t xml:space="preserve"> €</w:t>
            </w:r>
          </w:p>
        </w:tc>
      </w:tr>
    </w:tbl>
    <w:sdt>
      <w:sdtPr>
        <w:id w:val="-155005465"/>
        <w:lock w:val="sdtContentLocked"/>
        <w:placeholder>
          <w:docPart w:val="DefaultPlaceholder_1081868574"/>
        </w:placeholder>
        <w:group/>
      </w:sdtPr>
      <w:sdtEndPr/>
      <w:sdtContent>
        <w:p w:rsidR="00FC30EF" w:rsidRDefault="00FC30EF" w:rsidP="00FC30EF">
          <w:pPr>
            <w:pStyle w:val="berschrift2"/>
          </w:pPr>
          <w:r>
            <w:t>Grundleistungen Tragwerksplanung (verbindliche Beauftragung)</w:t>
          </w:r>
        </w:p>
      </w:sdtContent>
    </w:sdt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0"/>
        <w:gridCol w:w="3217"/>
        <w:gridCol w:w="2478"/>
      </w:tblGrid>
      <w:tr w:rsidR="00FC30EF" w:rsidRPr="00FC30EF" w:rsidTr="00FC30EF">
        <w:tc>
          <w:tcPr>
            <w:tcW w:w="1953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214387653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Leistungsteil Stufe 1 </w:t>
                </w:r>
              </w:p>
            </w:sdtContent>
          </w:sdt>
        </w:tc>
        <w:tc>
          <w:tcPr>
            <w:tcW w:w="1721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135888267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Verpflichtender Prozentsatz </w:t>
                </w:r>
              </w:p>
            </w:sdtContent>
          </w:sdt>
        </w:tc>
        <w:tc>
          <w:tcPr>
            <w:tcW w:w="1326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105923854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after="160"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>Summe (netto)</w:t>
                </w:r>
              </w:p>
            </w:sdtContent>
          </w:sdt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2067781377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1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(Grundlagenermittlung)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27237011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3 %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1092736155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2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(Vorplanung)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1278248273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10 %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54044198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3</w:t>
                </w:r>
              </w:p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(Entwurfsplanung)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1919051859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15 %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94199C" w:rsidRPr="00FC30EF" w:rsidTr="006E13FF">
        <w:tc>
          <w:tcPr>
            <w:tcW w:w="1953" w:type="pct"/>
          </w:tcPr>
          <w:sdt>
            <w:sdtPr>
              <w:rPr>
                <w:rFonts w:ascii="Calibri" w:hAnsi="Calibri" w:cs="Calibri"/>
                <w:lang w:eastAsia="en-US"/>
              </w:rPr>
              <w:id w:val="-1553925224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94199C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4</w:t>
                </w:r>
              </w:p>
              <w:p w:rsidR="0094199C" w:rsidRPr="00FC30EF" w:rsidRDefault="0094199C" w:rsidP="0094199C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(Genehmigungsplanung)</w:t>
                </w:r>
              </w:p>
            </w:sdtContent>
          </w:sdt>
        </w:tc>
        <w:tc>
          <w:tcPr>
            <w:tcW w:w="1721" w:type="pct"/>
          </w:tcPr>
          <w:sdt>
            <w:sdtPr>
              <w:rPr>
                <w:rFonts w:ascii="Calibri" w:hAnsi="Calibri" w:cs="Calibri"/>
                <w:lang w:eastAsia="en-US"/>
              </w:rPr>
              <w:id w:val="200038510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>
                  <w:rPr>
                    <w:rFonts w:ascii="Calibri" w:hAnsi="Calibri" w:cs="Calibri"/>
                    <w:lang w:eastAsia="en-US"/>
                  </w:rPr>
                  <w:t>30 %</w:t>
                </w:r>
              </w:p>
            </w:sdtContent>
          </w:sdt>
        </w:tc>
        <w:tc>
          <w:tcPr>
            <w:tcW w:w="1326" w:type="pct"/>
          </w:tcPr>
          <w:p w:rsidR="0094199C" w:rsidRPr="00FC30EF" w:rsidRDefault="0094199C" w:rsidP="006E13FF">
            <w:pPr>
              <w:spacing w:line="300" w:lineRule="auto"/>
              <w:jc w:val="center"/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3674" w:type="pct"/>
            <w:gridSpan w:val="2"/>
            <w:hideMark/>
          </w:tcPr>
          <w:sdt>
            <w:sdtPr>
              <w:rPr>
                <w:rFonts w:ascii="Calibri" w:hAnsi="Calibri" w:cs="Calibri"/>
                <w:b/>
                <w:bCs/>
                <w:lang w:eastAsia="en-US"/>
              </w:rPr>
              <w:id w:val="285008394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rPr>
                    <w:rFonts w:ascii="Calibri" w:hAnsi="Calibri" w:cs="Calibri"/>
                    <w:b/>
                    <w:bCs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bCs/>
                    <w:lang w:eastAsia="en-US"/>
                  </w:rPr>
                  <w:t xml:space="preserve">Summe Grundleistungen (netto) 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336504778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>Nachlass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540631975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Aufschlag 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FC30EF" w:rsidRPr="00FC30EF" w:rsidTr="006E13FF">
        <w:tc>
          <w:tcPr>
            <w:tcW w:w="3674" w:type="pct"/>
            <w:gridSpan w:val="2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1341468059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FC30EF" w:rsidRPr="00FC30EF" w:rsidRDefault="00FC30EF" w:rsidP="006E13FF">
                <w:pPr>
                  <w:spacing w:line="300" w:lineRule="auto"/>
                  <w:jc w:val="center"/>
                  <w:rPr>
                    <w:rFonts w:ascii="Calibri" w:hAnsi="Calibri" w:cs="Calibri"/>
                    <w:color w:val="808080"/>
                    <w:shd w:val="clear" w:color="auto" w:fill="D9E2F3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Summe Grundleistungen (LPH 1-3) Tragwerk inkl. Nachlass/Aufschlag (netto) </w:t>
                </w:r>
              </w:p>
            </w:sdtContent>
          </w:sdt>
        </w:tc>
        <w:tc>
          <w:tcPr>
            <w:tcW w:w="1326" w:type="pct"/>
            <w:hideMark/>
          </w:tcPr>
          <w:p w:rsidR="00FC30EF" w:rsidRPr="00FC30EF" w:rsidRDefault="00FC30EF" w:rsidP="006E13FF">
            <w:pPr>
              <w:spacing w:line="300" w:lineRule="auto"/>
              <w:jc w:val="center"/>
              <w:rPr>
                <w:rFonts w:ascii="Calibri" w:hAnsi="Calibri" w:cs="Calibri"/>
                <w:color w:val="auto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</w:tbl>
    <w:sdt>
      <w:sdtPr>
        <w:id w:val="-503285394"/>
        <w:lock w:val="sdtContentLocked"/>
        <w:placeholder>
          <w:docPart w:val="DefaultPlaceholder_1081868574"/>
        </w:placeholder>
        <w:group/>
      </w:sdtPr>
      <w:sdtEndPr/>
      <w:sdtContent>
        <w:p w:rsidR="00FC30EF" w:rsidRDefault="0094199C" w:rsidP="0094199C">
          <w:pPr>
            <w:pStyle w:val="berschrift3"/>
          </w:pPr>
          <w:r>
            <w:t>Grundleistungen Tragwerksplanung (verbindliche Beauftragung)</w:t>
          </w:r>
        </w:p>
      </w:sdtContent>
    </w:sdt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0"/>
        <w:gridCol w:w="3217"/>
        <w:gridCol w:w="2478"/>
      </w:tblGrid>
      <w:tr w:rsidR="0094199C" w:rsidRPr="00FC30EF" w:rsidTr="008F5661">
        <w:tc>
          <w:tcPr>
            <w:tcW w:w="1953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66447691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Leistungsteil Stufe 2 </w:t>
                </w:r>
              </w:p>
            </w:sdtContent>
          </w:sdt>
        </w:tc>
        <w:tc>
          <w:tcPr>
            <w:tcW w:w="1721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159656817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after="160" w:line="300" w:lineRule="auto"/>
                  <w:jc w:val="center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verpflichtender Prozentsatz </w:t>
                </w:r>
              </w:p>
            </w:sdtContent>
          </w:sdt>
        </w:tc>
        <w:tc>
          <w:tcPr>
            <w:tcW w:w="1326" w:type="pct"/>
            <w:shd w:val="clear" w:color="auto" w:fill="FFFFFF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669755336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after="160"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>Summe (netto)</w:t>
                </w:r>
              </w:p>
            </w:sdtContent>
          </w:sdt>
        </w:tc>
      </w:tr>
      <w:tr w:rsidR="0094199C" w:rsidRPr="00FC30EF" w:rsidTr="008F5661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1777981021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 xml:space="preserve">Leistungsphase 5 </w:t>
                </w:r>
              </w:p>
              <w:p w:rsidR="0094199C" w:rsidRPr="00FC30EF" w:rsidRDefault="0094199C" w:rsidP="008F5661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(Ausführungsplanung)</w:t>
                </w:r>
              </w:p>
            </w:sdtContent>
          </w:sdt>
        </w:tc>
        <w:tc>
          <w:tcPr>
            <w:tcW w:w="1721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36449272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after="160"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>
                  <w:rPr>
                    <w:rFonts w:ascii="Calibri" w:hAnsi="Calibri" w:cs="Calibri"/>
                    <w:lang w:eastAsia="en-US"/>
                  </w:rPr>
                  <w:t>40</w:t>
                </w:r>
                <w:r w:rsidRPr="00FC30EF">
                  <w:rPr>
                    <w:rFonts w:ascii="Calibri" w:hAnsi="Calibri" w:cs="Calibri"/>
                    <w:lang w:eastAsia="en-US"/>
                  </w:rPr>
                  <w:t> %</w:t>
                </w:r>
              </w:p>
            </w:sdtContent>
          </w:sdt>
        </w:tc>
        <w:tc>
          <w:tcPr>
            <w:tcW w:w="1326" w:type="pct"/>
            <w:hideMark/>
          </w:tcPr>
          <w:p w:rsidR="0094199C" w:rsidRPr="00FC30EF" w:rsidRDefault="0094199C" w:rsidP="008F5661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94199C" w:rsidRPr="00FC30EF" w:rsidTr="008F5661">
        <w:tc>
          <w:tcPr>
            <w:tcW w:w="1953" w:type="pct"/>
            <w:hideMark/>
          </w:tcPr>
          <w:sdt>
            <w:sdtPr>
              <w:rPr>
                <w:rFonts w:ascii="Calibri" w:hAnsi="Calibri" w:cs="Calibri"/>
                <w:lang w:eastAsia="en-US"/>
              </w:rPr>
              <w:id w:val="-2107023193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Leistungsphase 6</w:t>
                </w:r>
              </w:p>
              <w:p w:rsidR="0094199C" w:rsidRPr="00FC30EF" w:rsidRDefault="0094199C" w:rsidP="008F5661">
                <w:pPr>
                  <w:spacing w:line="300" w:lineRule="auto"/>
                  <w:jc w:val="center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lang w:eastAsia="en-US"/>
                  </w:rPr>
                  <w:t>(Vorbereiten der Vergabe)</w:t>
                </w:r>
              </w:p>
            </w:sdtContent>
          </w:sdt>
        </w:tc>
        <w:tc>
          <w:tcPr>
            <w:tcW w:w="1721" w:type="pct"/>
            <w:hideMark/>
          </w:tcPr>
          <w:p w:rsidR="0094199C" w:rsidRPr="00FC30EF" w:rsidRDefault="0094199C" w:rsidP="0094199C">
            <w:pPr>
              <w:tabs>
                <w:tab w:val="left" w:pos="1275"/>
                <w:tab w:val="center" w:pos="1451"/>
              </w:tabs>
              <w:spacing w:after="160" w:line="300" w:lineRule="auto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lang w:eastAsia="en-US"/>
              </w:rPr>
              <w:tab/>
            </w:r>
            <w:sdt>
              <w:sdtPr>
                <w:rPr>
                  <w:rFonts w:ascii="Calibri" w:hAnsi="Calibri" w:cs="Calibri"/>
                  <w:lang w:eastAsia="en-US"/>
                </w:rPr>
                <w:id w:val="840429991"/>
                <w:lock w:val="sdtContentLocked"/>
                <w:placeholder>
                  <w:docPart w:val="DefaultPlaceholder_1081868574"/>
                </w:placeholder>
                <w:group/>
              </w:sdtPr>
              <w:sdtEndPr/>
              <w:sdtContent>
                <w:r>
                  <w:rPr>
                    <w:rFonts w:ascii="Calibri" w:hAnsi="Calibri" w:cs="Calibri"/>
                    <w:lang w:eastAsia="en-US"/>
                  </w:rPr>
                  <w:t>2</w:t>
                </w:r>
                <w:r w:rsidRPr="00FC30EF">
                  <w:rPr>
                    <w:rFonts w:ascii="Calibri" w:hAnsi="Calibri" w:cs="Calibri"/>
                    <w:lang w:eastAsia="en-US"/>
                  </w:rPr>
                  <w:t> %</w:t>
                </w:r>
              </w:sdtContent>
            </w:sdt>
          </w:p>
        </w:tc>
        <w:tc>
          <w:tcPr>
            <w:tcW w:w="1326" w:type="pct"/>
            <w:hideMark/>
          </w:tcPr>
          <w:p w:rsidR="0094199C" w:rsidRPr="00FC30EF" w:rsidRDefault="0094199C" w:rsidP="008F5661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94199C" w:rsidRPr="00FC30EF" w:rsidTr="008F5661">
        <w:trPr>
          <w:trHeight w:val="72"/>
        </w:trPr>
        <w:tc>
          <w:tcPr>
            <w:tcW w:w="3674" w:type="pct"/>
            <w:gridSpan w:val="2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20857162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after="160" w:line="300" w:lineRule="auto"/>
                  <w:rPr>
                    <w:rFonts w:ascii="Calibri" w:hAnsi="Calibri" w:cs="Calibri"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Summe Grundleistungen Stufe 2 (netto) </w:t>
                </w:r>
              </w:p>
            </w:sdtContent>
          </w:sdt>
        </w:tc>
        <w:tc>
          <w:tcPr>
            <w:tcW w:w="1326" w:type="pct"/>
            <w:hideMark/>
          </w:tcPr>
          <w:p w:rsidR="0094199C" w:rsidRPr="00FC30EF" w:rsidRDefault="0094199C" w:rsidP="008F5661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94199C" w:rsidRPr="00FC30EF" w:rsidTr="008F5661">
        <w:trPr>
          <w:trHeight w:val="72"/>
        </w:trPr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70741130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after="160" w:line="300" w:lineRule="auto"/>
                  <w:jc w:val="right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>Nachlass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94199C" w:rsidRPr="00FC30EF" w:rsidRDefault="0094199C" w:rsidP="008F5661">
            <w:pPr>
              <w:spacing w:after="160" w:line="300" w:lineRule="auto"/>
              <w:ind w:left="708"/>
              <w:jc w:val="right"/>
              <w:rPr>
                <w:rFonts w:ascii="Calibri" w:hAnsi="Calibri" w:cs="Calibri"/>
                <w:b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94199C" w:rsidRPr="00FC30EF" w:rsidRDefault="0094199C" w:rsidP="008F5661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94199C" w:rsidRPr="00FC30EF" w:rsidTr="008F5661">
        <w:trPr>
          <w:trHeight w:val="72"/>
        </w:trPr>
        <w:tc>
          <w:tcPr>
            <w:tcW w:w="1953" w:type="pct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1840734459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after="160" w:line="300" w:lineRule="auto"/>
                  <w:jc w:val="right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Aufschlag </w:t>
                </w:r>
              </w:p>
            </w:sdtContent>
          </w:sdt>
        </w:tc>
        <w:tc>
          <w:tcPr>
            <w:tcW w:w="1721" w:type="pct"/>
            <w:vAlign w:val="center"/>
            <w:hideMark/>
          </w:tcPr>
          <w:p w:rsidR="0094199C" w:rsidRPr="00FC30EF" w:rsidRDefault="0094199C" w:rsidP="008F5661">
            <w:pPr>
              <w:spacing w:after="160" w:line="300" w:lineRule="auto"/>
              <w:jc w:val="right"/>
              <w:rPr>
                <w:rFonts w:ascii="Calibri" w:hAnsi="Calibri" w:cs="Calibri"/>
                <w:b/>
                <w:lang w:eastAsia="en-US"/>
              </w:rPr>
            </w:pPr>
            <w:r w:rsidRPr="00FC30EF">
              <w:rPr>
                <w:rStyle w:val="Platzhaltertext"/>
                <w:rFonts w:ascii="Calibri" w:hAnsi="Calibri" w:cs="Calibri"/>
                <w:shd w:val="clear" w:color="auto" w:fill="D9E2F3"/>
                <w:lang w:eastAsia="en-US"/>
              </w:rPr>
              <w:t>00</w:t>
            </w: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 xml:space="preserve">   </w:t>
            </w:r>
            <w:r w:rsidRPr="00FC30EF">
              <w:rPr>
                <w:rFonts w:ascii="Calibri" w:hAnsi="Calibri" w:cs="Calibri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326" w:type="pct"/>
            <w:hideMark/>
          </w:tcPr>
          <w:p w:rsidR="0094199C" w:rsidRPr="00FC30EF" w:rsidRDefault="0094199C" w:rsidP="008F5661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  <w:tr w:rsidR="0094199C" w:rsidRPr="00FC30EF" w:rsidTr="008F5661">
        <w:trPr>
          <w:trHeight w:val="72"/>
        </w:trPr>
        <w:tc>
          <w:tcPr>
            <w:tcW w:w="3674" w:type="pct"/>
            <w:gridSpan w:val="2"/>
            <w:vAlign w:val="center"/>
            <w:hideMark/>
          </w:tcPr>
          <w:sdt>
            <w:sdtPr>
              <w:rPr>
                <w:rFonts w:ascii="Calibri" w:hAnsi="Calibri" w:cs="Calibri"/>
                <w:b/>
                <w:lang w:eastAsia="en-US"/>
              </w:rPr>
              <w:id w:val="-856189752"/>
              <w:lock w:val="sdtContentLocked"/>
              <w:placeholder>
                <w:docPart w:val="DefaultPlaceholder_1081868574"/>
              </w:placeholder>
              <w:group/>
            </w:sdtPr>
            <w:sdtEndPr/>
            <w:sdtContent>
              <w:p w:rsidR="0094199C" w:rsidRPr="00FC30EF" w:rsidRDefault="0094199C" w:rsidP="008F5661">
                <w:pPr>
                  <w:spacing w:after="160" w:line="300" w:lineRule="auto"/>
                  <w:rPr>
                    <w:rFonts w:ascii="Calibri" w:hAnsi="Calibri" w:cs="Calibri"/>
                    <w:b/>
                    <w:lang w:eastAsia="en-US"/>
                  </w:rPr>
                </w:pPr>
                <w:r w:rsidRPr="00FC30EF">
                  <w:rPr>
                    <w:rFonts w:ascii="Calibri" w:hAnsi="Calibri" w:cs="Calibri"/>
                    <w:b/>
                    <w:lang w:eastAsia="en-US"/>
                  </w:rPr>
                  <w:t xml:space="preserve">Summe Grundleistungen Stufe 2 inkl. Nachlass/Aufschlag (netto) </w:t>
                </w:r>
              </w:p>
            </w:sdtContent>
          </w:sdt>
        </w:tc>
        <w:tc>
          <w:tcPr>
            <w:tcW w:w="1326" w:type="pct"/>
            <w:hideMark/>
          </w:tcPr>
          <w:p w:rsidR="0094199C" w:rsidRPr="00FC30EF" w:rsidRDefault="0094199C" w:rsidP="008F5661">
            <w:pPr>
              <w:spacing w:after="160" w:line="30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FC30EF">
              <w:rPr>
                <w:rFonts w:ascii="Calibri" w:hAnsi="Calibri" w:cs="Calibri"/>
                <w:color w:val="808080"/>
                <w:shd w:val="clear" w:color="auto" w:fill="D9E2F3"/>
                <w:lang w:eastAsia="en-US"/>
              </w:rPr>
              <w:t>000.000,00</w:t>
            </w:r>
            <w:r w:rsidRPr="00FC30EF">
              <w:rPr>
                <w:rFonts w:ascii="Calibri" w:hAnsi="Calibri" w:cs="Calibri"/>
                <w:lang w:eastAsia="en-US"/>
              </w:rPr>
              <w:t xml:space="preserve"> €</w:t>
            </w:r>
          </w:p>
        </w:tc>
      </w:tr>
    </w:tbl>
    <w:p w:rsidR="0094199C" w:rsidRDefault="0094199C" w:rsidP="00FC30EF">
      <w:pPr>
        <w:pStyle w:val="Flietext20"/>
        <w:shd w:val="clear" w:color="auto" w:fill="auto"/>
        <w:spacing w:after="563"/>
        <w:ind w:right="20"/>
        <w:jc w:val="both"/>
      </w:pPr>
    </w:p>
    <w:p w:rsidR="00AA58E3" w:rsidRDefault="00AA58E3">
      <w:pPr>
        <w:rPr>
          <w:color w:val="auto"/>
          <w:sz w:val="2"/>
          <w:szCs w:val="2"/>
        </w:rPr>
      </w:pPr>
    </w:p>
    <w:sectPr w:rsidR="00AA58E3" w:rsidSect="00FC30EF">
      <w:pgSz w:w="11909" w:h="16838"/>
      <w:pgMar w:top="614" w:right="1277" w:bottom="1134" w:left="12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0AD" w:rsidRDefault="006650AD">
      <w:r>
        <w:separator/>
      </w:r>
    </w:p>
  </w:endnote>
  <w:endnote w:type="continuationSeparator" w:id="0">
    <w:p w:rsidR="006650AD" w:rsidRDefault="0066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0AD" w:rsidRDefault="006650AD">
      <w:r>
        <w:separator/>
      </w:r>
    </w:p>
  </w:footnote>
  <w:footnote w:type="continuationSeparator" w:id="0">
    <w:p w:rsidR="006650AD" w:rsidRDefault="00665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decimal"/>
      <w:lvlText w:val="2.%1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1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2.%1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2.%1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2.%1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2.%1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2.%1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2.%1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2.%1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2C5C7DA4"/>
    <w:multiLevelType w:val="multilevel"/>
    <w:tmpl w:val="FFFFFFFF"/>
    <w:lvl w:ilvl="0">
      <w:start w:val="1"/>
      <w:numFmt w:val="decimal"/>
      <w:pStyle w:val="berschrift1"/>
      <w:lvlText w:val="%1"/>
      <w:lvlJc w:val="left"/>
      <w:pPr>
        <w:ind w:left="858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1573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434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578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722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866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2010" w:hanging="158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94"/>
    <w:rsid w:val="0009522C"/>
    <w:rsid w:val="002D58AD"/>
    <w:rsid w:val="004B7985"/>
    <w:rsid w:val="00585053"/>
    <w:rsid w:val="006650AD"/>
    <w:rsid w:val="006A2394"/>
    <w:rsid w:val="006E13FF"/>
    <w:rsid w:val="00826441"/>
    <w:rsid w:val="008F5661"/>
    <w:rsid w:val="009340B5"/>
    <w:rsid w:val="0094199C"/>
    <w:rsid w:val="00A61276"/>
    <w:rsid w:val="00AA58E3"/>
    <w:rsid w:val="00BE6C52"/>
    <w:rsid w:val="00C955D9"/>
    <w:rsid w:val="00D139F2"/>
    <w:rsid w:val="00FC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058916AF-F00B-4F99-8759-9989CBA2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Times New Roman" w:hAnsi="Courier New" w:cs="Courier New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color w:val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30EF"/>
    <w:pPr>
      <w:keepNext/>
      <w:keepLines/>
      <w:widowControl/>
      <w:numPr>
        <w:numId w:val="3"/>
      </w:numPr>
      <w:spacing w:before="360" w:after="240" w:line="280" w:lineRule="atLeast"/>
      <w:jc w:val="both"/>
      <w:outlineLvl w:val="0"/>
    </w:pPr>
    <w:rPr>
      <w:rFonts w:ascii="Calibri" w:hAnsi="Calibri" w:cs="Times New Roman"/>
      <w:b/>
      <w:bCs/>
      <w:color w:val="auto"/>
      <w:sz w:val="22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30EF"/>
    <w:pPr>
      <w:keepNext/>
      <w:keepLines/>
      <w:widowControl/>
      <w:numPr>
        <w:ilvl w:val="1"/>
        <w:numId w:val="3"/>
      </w:numPr>
      <w:spacing w:before="360" w:after="120" w:line="280" w:lineRule="atLeast"/>
      <w:ind w:left="718"/>
      <w:jc w:val="both"/>
      <w:outlineLvl w:val="1"/>
    </w:pPr>
    <w:rPr>
      <w:rFonts w:ascii="Calibri" w:hAnsi="Calibri" w:cs="Times New Roman"/>
      <w:b/>
      <w:bCs/>
      <w:color w:val="auto"/>
      <w:sz w:val="2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30EF"/>
    <w:pPr>
      <w:keepNext/>
      <w:keepLines/>
      <w:widowControl/>
      <w:numPr>
        <w:ilvl w:val="2"/>
        <w:numId w:val="3"/>
      </w:numPr>
      <w:spacing w:before="240" w:after="120"/>
      <w:jc w:val="both"/>
      <w:outlineLvl w:val="2"/>
    </w:pPr>
    <w:rPr>
      <w:rFonts w:ascii="Calibri" w:hAnsi="Calibri" w:cs="Times New Roman"/>
      <w:b/>
      <w:color w:val="auto"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30EF"/>
    <w:pPr>
      <w:keepNext/>
      <w:keepLines/>
      <w:widowControl/>
      <w:numPr>
        <w:ilvl w:val="3"/>
        <w:numId w:val="3"/>
      </w:numPr>
      <w:spacing w:before="240" w:after="120" w:line="240" w:lineRule="atLeast"/>
      <w:ind w:left="1006"/>
      <w:jc w:val="both"/>
      <w:outlineLvl w:val="3"/>
    </w:pPr>
    <w:rPr>
      <w:rFonts w:ascii="Calibri" w:hAnsi="Calibri" w:cs="Times New Roman"/>
      <w:b/>
      <w:iCs/>
      <w:color w:val="auto"/>
      <w:sz w:val="2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30EF"/>
    <w:pPr>
      <w:keepNext/>
      <w:keepLines/>
      <w:widowControl/>
      <w:numPr>
        <w:ilvl w:val="4"/>
        <w:numId w:val="3"/>
      </w:numPr>
      <w:spacing w:before="40" w:line="280" w:lineRule="atLeast"/>
      <w:jc w:val="both"/>
      <w:outlineLvl w:val="4"/>
    </w:pPr>
    <w:rPr>
      <w:rFonts w:ascii="Calibri Light" w:hAnsi="Calibri Light" w:cs="Times New Roman"/>
      <w:color w:val="2F5496"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30EF"/>
    <w:pPr>
      <w:keepNext/>
      <w:keepLines/>
      <w:widowControl/>
      <w:numPr>
        <w:ilvl w:val="5"/>
        <w:numId w:val="3"/>
      </w:numPr>
      <w:spacing w:before="40" w:line="280" w:lineRule="atLeast"/>
      <w:jc w:val="both"/>
      <w:outlineLvl w:val="5"/>
    </w:pPr>
    <w:rPr>
      <w:rFonts w:ascii="Calibri Light" w:hAnsi="Calibri Light" w:cs="Times New Roman"/>
      <w:color w:val="1F3763"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30EF"/>
    <w:pPr>
      <w:keepNext/>
      <w:keepLines/>
      <w:widowControl/>
      <w:numPr>
        <w:ilvl w:val="6"/>
        <w:numId w:val="3"/>
      </w:numPr>
      <w:spacing w:before="40" w:line="280" w:lineRule="atLeast"/>
      <w:jc w:val="both"/>
      <w:outlineLvl w:val="6"/>
    </w:pPr>
    <w:rPr>
      <w:rFonts w:ascii="Calibri Light" w:hAnsi="Calibri Light" w:cs="Times New Roman"/>
      <w:i/>
      <w:iCs/>
      <w:color w:val="1F3763"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30EF"/>
    <w:pPr>
      <w:keepNext/>
      <w:keepLines/>
      <w:widowControl/>
      <w:numPr>
        <w:ilvl w:val="7"/>
        <w:numId w:val="3"/>
      </w:numPr>
      <w:spacing w:before="40" w:line="280" w:lineRule="atLeast"/>
      <w:jc w:val="both"/>
      <w:outlineLvl w:val="7"/>
    </w:pPr>
    <w:rPr>
      <w:rFonts w:ascii="Calibri Light" w:hAnsi="Calibri Light" w:cs="Times New Roman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30EF"/>
    <w:pPr>
      <w:keepNext/>
      <w:keepLines/>
      <w:widowControl/>
      <w:numPr>
        <w:ilvl w:val="8"/>
        <w:numId w:val="3"/>
      </w:numPr>
      <w:spacing w:before="40" w:line="280" w:lineRule="atLeast"/>
      <w:jc w:val="both"/>
      <w:outlineLvl w:val="8"/>
    </w:pPr>
    <w:rPr>
      <w:rFonts w:ascii="Calibri Light" w:hAnsi="Calibri Light" w:cs="Times New Roman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FC30EF"/>
    <w:rPr>
      <w:rFonts w:ascii="Calibri" w:hAnsi="Calibri" w:cs="Times New Roman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sid w:val="00FC30EF"/>
    <w:rPr>
      <w:rFonts w:ascii="Calibri" w:hAnsi="Calibri" w:cs="Times New Roman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sid w:val="00FC30EF"/>
    <w:rPr>
      <w:rFonts w:ascii="Calibri" w:hAnsi="Calibri" w:cs="Times New Roman"/>
      <w:b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sid w:val="00FC30EF"/>
    <w:rPr>
      <w:rFonts w:ascii="Calibri" w:hAnsi="Calibri" w:cs="Times New Roman"/>
      <w:b/>
      <w:iCs/>
      <w:sz w:val="22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sid w:val="00FC30EF"/>
    <w:rPr>
      <w:rFonts w:ascii="Calibri Light" w:hAnsi="Calibri Light" w:cs="Times New Roman"/>
      <w:color w:val="2F5496"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locked/>
    <w:rsid w:val="00FC30EF"/>
    <w:rPr>
      <w:rFonts w:ascii="Calibri Light" w:hAnsi="Calibri Light" w:cs="Times New Roman"/>
      <w:color w:val="1F3763"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locked/>
    <w:rsid w:val="00FC30EF"/>
    <w:rPr>
      <w:rFonts w:ascii="Calibri Light" w:hAnsi="Calibri Light" w:cs="Times New Roman"/>
      <w:i/>
      <w:iCs/>
      <w:color w:val="1F3763"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locked/>
    <w:rsid w:val="00FC30EF"/>
    <w:rPr>
      <w:rFonts w:ascii="Calibri Light" w:hAnsi="Calibri Light" w:cs="Times New Roman"/>
      <w:color w:val="272727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locked/>
    <w:rsid w:val="00FC30EF"/>
    <w:rPr>
      <w:rFonts w:ascii="Calibri Light" w:hAnsi="Calibri Light" w:cs="Times New Roman"/>
      <w:i/>
      <w:iCs/>
      <w:color w:val="272727"/>
      <w:sz w:val="21"/>
      <w:szCs w:val="21"/>
    </w:rPr>
  </w:style>
  <w:style w:type="character" w:styleId="Hyperlink">
    <w:name w:val="Hyperlink"/>
    <w:basedOn w:val="Absatz-Standardschriftart"/>
    <w:uiPriority w:val="99"/>
    <w:rPr>
      <w:rFonts w:cs="Times New Roman"/>
      <w:color w:val="000080"/>
      <w:u w:val="single"/>
    </w:rPr>
  </w:style>
  <w:style w:type="character" w:customStyle="1" w:styleId="Flietext3Exact">
    <w:name w:val="Fließtext (3) Exact"/>
    <w:basedOn w:val="Absatz-Standardschriftart"/>
    <w:link w:val="Flietext3"/>
    <w:uiPriority w:val="99"/>
    <w:locked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Kopf-oderFuzeile">
    <w:name w:val="Kopf- oder Fußzeile_"/>
    <w:basedOn w:val="Absatz-Standardschriftart"/>
    <w:link w:val="Kopf-oderFuzeile1"/>
    <w:uiPriority w:val="99"/>
    <w:locked/>
    <w:rPr>
      <w:rFonts w:ascii="Calibri" w:hAnsi="Calibri" w:cs="Calibri"/>
      <w:sz w:val="18"/>
      <w:szCs w:val="18"/>
      <w:u w:val="none"/>
    </w:rPr>
  </w:style>
  <w:style w:type="character" w:customStyle="1" w:styleId="Kopf-oderFuzeile0">
    <w:name w:val="Kopf- oder Fußzeile"/>
    <w:basedOn w:val="Kopf-oderFuzeile"/>
    <w:uiPriority w:val="99"/>
    <w:rPr>
      <w:rFonts w:ascii="Calibri" w:hAnsi="Calibri" w:cs="Calibri"/>
      <w:sz w:val="18"/>
      <w:szCs w:val="18"/>
      <w:u w:val="none"/>
    </w:rPr>
  </w:style>
  <w:style w:type="character" w:customStyle="1" w:styleId="Kopf-oderFuzeile10pt">
    <w:name w:val="Kopf- oder Fußzeile + 10 pt"/>
    <w:basedOn w:val="Kopf-oderFuzeile"/>
    <w:uiPriority w:val="99"/>
    <w:rPr>
      <w:rFonts w:ascii="Calibri" w:hAnsi="Calibri" w:cs="Calibri"/>
      <w:sz w:val="20"/>
      <w:szCs w:val="20"/>
      <w:u w:val="none"/>
    </w:rPr>
  </w:style>
  <w:style w:type="character" w:customStyle="1" w:styleId="Flietext2">
    <w:name w:val="Fließtext (2)_"/>
    <w:basedOn w:val="Absatz-Standardschriftart"/>
    <w:link w:val="Flietext20"/>
    <w:uiPriority w:val="99"/>
    <w:locked/>
    <w:rPr>
      <w:rFonts w:ascii="Calibri" w:hAnsi="Calibri" w:cs="Calibri"/>
      <w:sz w:val="18"/>
      <w:szCs w:val="18"/>
      <w:u w:val="none"/>
    </w:rPr>
  </w:style>
  <w:style w:type="character" w:customStyle="1" w:styleId="berschrift10">
    <w:name w:val="Überschrift #1_"/>
    <w:basedOn w:val="Absatz-Standardschriftart"/>
    <w:link w:val="berschrift11"/>
    <w:uiPriority w:val="99"/>
    <w:locked/>
    <w:rPr>
      <w:rFonts w:ascii="Calibri" w:hAnsi="Calibri" w:cs="Calibri"/>
      <w:b/>
      <w:bCs/>
      <w:sz w:val="30"/>
      <w:szCs w:val="30"/>
      <w:u w:val="none"/>
    </w:rPr>
  </w:style>
  <w:style w:type="character" w:customStyle="1" w:styleId="Flietext">
    <w:name w:val="Fließtext_"/>
    <w:basedOn w:val="Absatz-Standardschriftart"/>
    <w:link w:val="Flietext0"/>
    <w:uiPriority w:val="99"/>
    <w:locked/>
    <w:rPr>
      <w:rFonts w:ascii="Calibri" w:hAnsi="Calibri" w:cs="Calibri"/>
      <w:sz w:val="20"/>
      <w:szCs w:val="20"/>
      <w:u w:val="none"/>
    </w:rPr>
  </w:style>
  <w:style w:type="character" w:customStyle="1" w:styleId="berschrift20">
    <w:name w:val="Überschrift #2_"/>
    <w:basedOn w:val="Absatz-Standardschriftart"/>
    <w:link w:val="berschrift21"/>
    <w:uiPriority w:val="99"/>
    <w:locked/>
    <w:rPr>
      <w:rFonts w:ascii="Calibri" w:hAnsi="Calibri" w:cs="Calibri"/>
      <w:b/>
      <w:bCs/>
      <w:sz w:val="20"/>
      <w:szCs w:val="20"/>
      <w:u w:val="none"/>
    </w:rPr>
  </w:style>
  <w:style w:type="character" w:customStyle="1" w:styleId="Verzeichnis2Zchn">
    <w:name w:val="Verzeichnis 2 Zchn"/>
    <w:basedOn w:val="Absatz-Standardschriftart"/>
    <w:link w:val="Verzeichnis2"/>
    <w:uiPriority w:val="99"/>
    <w:locked/>
    <w:rPr>
      <w:rFonts w:ascii="Calibri" w:hAnsi="Calibri" w:cs="Calibri"/>
      <w:sz w:val="20"/>
      <w:szCs w:val="20"/>
      <w:u w:val="none"/>
    </w:rPr>
  </w:style>
  <w:style w:type="character" w:customStyle="1" w:styleId="Flietext2Exact">
    <w:name w:val="Fließtext (2) Exact"/>
    <w:basedOn w:val="Absatz-Standardschriftart"/>
    <w:uiPriority w:val="99"/>
    <w:rPr>
      <w:rFonts w:ascii="Calibri" w:hAnsi="Calibri" w:cs="Calibri"/>
      <w:spacing w:val="1"/>
      <w:sz w:val="17"/>
      <w:szCs w:val="17"/>
      <w:u w:val="none"/>
    </w:rPr>
  </w:style>
  <w:style w:type="character" w:customStyle="1" w:styleId="Flietext4Exact">
    <w:name w:val="Fließtext (4) Exact"/>
    <w:basedOn w:val="Absatz-Standardschriftart"/>
    <w:link w:val="Flietext4"/>
    <w:uiPriority w:val="99"/>
    <w:locked/>
    <w:rPr>
      <w:rFonts w:ascii="Calibri" w:hAnsi="Calibri" w:cs="Calibri"/>
      <w:i/>
      <w:iCs/>
      <w:spacing w:val="1"/>
      <w:sz w:val="17"/>
      <w:szCs w:val="17"/>
      <w:u w:val="none"/>
    </w:rPr>
  </w:style>
  <w:style w:type="character" w:customStyle="1" w:styleId="Bildbeschriftung">
    <w:name w:val="Bildbeschriftung_"/>
    <w:basedOn w:val="Absatz-Standardschriftart"/>
    <w:link w:val="Bildbeschriftung0"/>
    <w:uiPriority w:val="99"/>
    <w:locked/>
    <w:rPr>
      <w:rFonts w:ascii="Calibri" w:hAnsi="Calibri" w:cs="Calibri"/>
      <w:sz w:val="18"/>
      <w:szCs w:val="18"/>
      <w:u w:val="none"/>
    </w:rPr>
  </w:style>
  <w:style w:type="character" w:customStyle="1" w:styleId="Bildbeschriftung2">
    <w:name w:val="Bildbeschriftung (2)_"/>
    <w:basedOn w:val="Absatz-Standardschriftart"/>
    <w:link w:val="Bildbeschriftung21"/>
    <w:uiPriority w:val="99"/>
    <w:locked/>
    <w:rPr>
      <w:rFonts w:ascii="Calibri" w:hAnsi="Calibri" w:cs="Calibri"/>
      <w:sz w:val="9"/>
      <w:szCs w:val="9"/>
      <w:u w:val="none"/>
    </w:rPr>
  </w:style>
  <w:style w:type="character" w:customStyle="1" w:styleId="Bildbeschriftung20">
    <w:name w:val="Bildbeschriftung (2)"/>
    <w:basedOn w:val="Bildbeschriftung2"/>
    <w:uiPriority w:val="99"/>
    <w:rPr>
      <w:rFonts w:ascii="Calibri" w:hAnsi="Calibri" w:cs="Calibri"/>
      <w:sz w:val="9"/>
      <w:szCs w:val="9"/>
      <w:u w:val="none"/>
    </w:rPr>
  </w:style>
  <w:style w:type="character" w:customStyle="1" w:styleId="Tabellenbeschriftung">
    <w:name w:val="Tabellenbeschriftung_"/>
    <w:basedOn w:val="Absatz-Standardschriftart"/>
    <w:link w:val="Tabellenbeschriftung0"/>
    <w:uiPriority w:val="99"/>
    <w:locked/>
    <w:rPr>
      <w:rFonts w:ascii="Calibri" w:hAnsi="Calibri" w:cs="Calibri"/>
      <w:b/>
      <w:bCs/>
      <w:sz w:val="20"/>
      <w:szCs w:val="20"/>
      <w:u w:val="none"/>
    </w:rPr>
  </w:style>
  <w:style w:type="character" w:styleId="Fett">
    <w:name w:val="Strong"/>
    <w:aliases w:val="Fließtext + 11 pt"/>
    <w:basedOn w:val="Flietext"/>
    <w:uiPriority w:val="99"/>
    <w:qFormat/>
    <w:rPr>
      <w:rFonts w:ascii="Calibri" w:hAnsi="Calibri" w:cs="Calibri"/>
      <w:b/>
      <w:bCs/>
      <w:sz w:val="22"/>
      <w:szCs w:val="22"/>
      <w:u w:val="none"/>
    </w:rPr>
  </w:style>
  <w:style w:type="character" w:customStyle="1" w:styleId="FlietextArial">
    <w:name w:val="Fließtext + Arial"/>
    <w:basedOn w:val="Flietext"/>
    <w:uiPriority w:val="99"/>
    <w:rPr>
      <w:rFonts w:ascii="Arial" w:hAnsi="Arial" w:cs="Arial"/>
      <w:sz w:val="20"/>
      <w:szCs w:val="20"/>
      <w:u w:val="none"/>
    </w:rPr>
  </w:style>
  <w:style w:type="character" w:customStyle="1" w:styleId="FlietextArial3">
    <w:name w:val="Fließtext + Arial3"/>
    <w:basedOn w:val="Flietext"/>
    <w:uiPriority w:val="99"/>
    <w:rPr>
      <w:rFonts w:ascii="Arial" w:hAnsi="Arial" w:cs="Arial"/>
      <w:sz w:val="20"/>
      <w:szCs w:val="20"/>
      <w:u w:val="none"/>
    </w:rPr>
  </w:style>
  <w:style w:type="character" w:customStyle="1" w:styleId="FlietextArial2">
    <w:name w:val="Fließtext + Arial2"/>
    <w:basedOn w:val="Flietext"/>
    <w:uiPriority w:val="99"/>
    <w:rPr>
      <w:rFonts w:ascii="Arial" w:hAnsi="Arial" w:cs="Arial"/>
      <w:sz w:val="20"/>
      <w:szCs w:val="20"/>
      <w:u w:val="none"/>
    </w:rPr>
  </w:style>
  <w:style w:type="character" w:customStyle="1" w:styleId="FlietextArial1">
    <w:name w:val="Fließtext + Arial1"/>
    <w:basedOn w:val="Flietext"/>
    <w:uiPriority w:val="99"/>
    <w:rPr>
      <w:rFonts w:ascii="Arial" w:hAnsi="Arial" w:cs="Arial"/>
      <w:sz w:val="20"/>
      <w:szCs w:val="20"/>
      <w:u w:val="none"/>
    </w:rPr>
  </w:style>
  <w:style w:type="paragraph" w:customStyle="1" w:styleId="Flietext3">
    <w:name w:val="Fließtext (3)"/>
    <w:basedOn w:val="Standard"/>
    <w:link w:val="Flietext3Exact"/>
    <w:uiPriority w:val="99"/>
    <w:pPr>
      <w:shd w:val="clear" w:color="auto" w:fill="FFFFFF"/>
      <w:spacing w:after="60" w:line="240" w:lineRule="atLeast"/>
    </w:pPr>
    <w:rPr>
      <w:rFonts w:ascii="Calibri" w:hAnsi="Calibri" w:cs="Calibri"/>
      <w:b/>
      <w:bCs/>
      <w:color w:val="auto"/>
      <w:spacing w:val="3"/>
      <w:sz w:val="19"/>
      <w:szCs w:val="19"/>
    </w:rPr>
  </w:style>
  <w:style w:type="paragraph" w:customStyle="1" w:styleId="Kopf-oderFuzeile1">
    <w:name w:val="Kopf- oder Fußzeile1"/>
    <w:basedOn w:val="Standard"/>
    <w:link w:val="Kopf-oderFuzeile"/>
    <w:uiPriority w:val="99"/>
    <w:pPr>
      <w:shd w:val="clear" w:color="auto" w:fill="FFFFFF"/>
      <w:spacing w:line="403" w:lineRule="exact"/>
      <w:jc w:val="right"/>
    </w:pPr>
    <w:rPr>
      <w:rFonts w:ascii="Calibri" w:hAnsi="Calibri" w:cs="Calibri"/>
      <w:color w:val="auto"/>
      <w:sz w:val="18"/>
      <w:szCs w:val="18"/>
    </w:rPr>
  </w:style>
  <w:style w:type="paragraph" w:customStyle="1" w:styleId="Flietext20">
    <w:name w:val="Fließtext (2)"/>
    <w:basedOn w:val="Standard"/>
    <w:link w:val="Flietext2"/>
    <w:uiPriority w:val="99"/>
    <w:pPr>
      <w:shd w:val="clear" w:color="auto" w:fill="FFFFFF"/>
      <w:spacing w:after="480" w:line="403" w:lineRule="exact"/>
      <w:jc w:val="right"/>
    </w:pPr>
    <w:rPr>
      <w:rFonts w:ascii="Calibri" w:hAnsi="Calibri" w:cs="Calibri"/>
      <w:color w:val="auto"/>
      <w:sz w:val="18"/>
      <w:szCs w:val="18"/>
    </w:rPr>
  </w:style>
  <w:style w:type="paragraph" w:customStyle="1" w:styleId="berschrift11">
    <w:name w:val="Überschrift #1"/>
    <w:basedOn w:val="Standard"/>
    <w:link w:val="berschrift10"/>
    <w:uiPriority w:val="99"/>
    <w:pPr>
      <w:shd w:val="clear" w:color="auto" w:fill="FFFFFF"/>
      <w:spacing w:before="480" w:after="660" w:line="240" w:lineRule="atLeast"/>
      <w:outlineLvl w:val="0"/>
    </w:pPr>
    <w:rPr>
      <w:rFonts w:ascii="Calibri" w:hAnsi="Calibri" w:cs="Calibri"/>
      <w:b/>
      <w:bCs/>
      <w:color w:val="auto"/>
      <w:sz w:val="30"/>
      <w:szCs w:val="30"/>
    </w:rPr>
  </w:style>
  <w:style w:type="paragraph" w:customStyle="1" w:styleId="Flietext0">
    <w:name w:val="Fließtext"/>
    <w:basedOn w:val="Standard"/>
    <w:link w:val="Flietext"/>
    <w:uiPriority w:val="99"/>
    <w:pPr>
      <w:shd w:val="clear" w:color="auto" w:fill="FFFFFF"/>
      <w:spacing w:before="660" w:line="278" w:lineRule="exact"/>
      <w:jc w:val="right"/>
    </w:pPr>
    <w:rPr>
      <w:rFonts w:ascii="Calibri" w:hAnsi="Calibri" w:cs="Calibri"/>
      <w:color w:val="auto"/>
      <w:sz w:val="20"/>
      <w:szCs w:val="20"/>
    </w:rPr>
  </w:style>
  <w:style w:type="paragraph" w:customStyle="1" w:styleId="berschrift21">
    <w:name w:val="Überschrift #2"/>
    <w:basedOn w:val="Standard"/>
    <w:link w:val="berschrift20"/>
    <w:uiPriority w:val="99"/>
    <w:pPr>
      <w:shd w:val="clear" w:color="auto" w:fill="FFFFFF"/>
      <w:spacing w:before="660" w:line="398" w:lineRule="exact"/>
      <w:jc w:val="both"/>
      <w:outlineLvl w:val="1"/>
    </w:pPr>
    <w:rPr>
      <w:rFonts w:ascii="Calibri" w:hAnsi="Calibri" w:cs="Calibri"/>
      <w:b/>
      <w:bCs/>
      <w:color w:val="auto"/>
      <w:sz w:val="20"/>
      <w:szCs w:val="20"/>
    </w:rPr>
  </w:style>
  <w:style w:type="paragraph" w:styleId="Verzeichnis2">
    <w:name w:val="toc 2"/>
    <w:basedOn w:val="Standard"/>
    <w:next w:val="Standard"/>
    <w:link w:val="Verzeichnis2Zchn"/>
    <w:uiPriority w:val="99"/>
    <w:pPr>
      <w:shd w:val="clear" w:color="auto" w:fill="FFFFFF"/>
      <w:spacing w:line="398" w:lineRule="exact"/>
      <w:jc w:val="both"/>
    </w:pPr>
    <w:rPr>
      <w:rFonts w:ascii="Calibri" w:hAnsi="Calibri" w:cs="Calibri"/>
      <w:color w:val="auto"/>
      <w:sz w:val="20"/>
      <w:szCs w:val="20"/>
    </w:rPr>
  </w:style>
  <w:style w:type="paragraph" w:customStyle="1" w:styleId="Flietext4">
    <w:name w:val="Fließtext (4)"/>
    <w:basedOn w:val="Standard"/>
    <w:link w:val="Flietext4Exact"/>
    <w:uiPriority w:val="99"/>
    <w:pPr>
      <w:shd w:val="clear" w:color="auto" w:fill="FFFFFF"/>
      <w:spacing w:line="240" w:lineRule="atLeast"/>
    </w:pPr>
    <w:rPr>
      <w:rFonts w:ascii="Calibri" w:hAnsi="Calibri" w:cs="Calibri"/>
      <w:i/>
      <w:iCs/>
      <w:color w:val="auto"/>
      <w:spacing w:val="1"/>
      <w:sz w:val="17"/>
      <w:szCs w:val="17"/>
    </w:rPr>
  </w:style>
  <w:style w:type="paragraph" w:customStyle="1" w:styleId="Bildbeschriftung0">
    <w:name w:val="Bildbeschriftung"/>
    <w:basedOn w:val="Standard"/>
    <w:link w:val="Bildbeschriftung"/>
    <w:uiPriority w:val="99"/>
    <w:pPr>
      <w:shd w:val="clear" w:color="auto" w:fill="FFFFFF"/>
      <w:spacing w:line="240" w:lineRule="atLeast"/>
    </w:pPr>
    <w:rPr>
      <w:rFonts w:ascii="Calibri" w:hAnsi="Calibri" w:cs="Calibri"/>
      <w:color w:val="auto"/>
      <w:sz w:val="18"/>
      <w:szCs w:val="18"/>
    </w:rPr>
  </w:style>
  <w:style w:type="paragraph" w:customStyle="1" w:styleId="Bildbeschriftung21">
    <w:name w:val="Bildbeschriftung (2)1"/>
    <w:basedOn w:val="Standard"/>
    <w:link w:val="Bildbeschriftung2"/>
    <w:uiPriority w:val="99"/>
    <w:pPr>
      <w:shd w:val="clear" w:color="auto" w:fill="FFFFFF"/>
      <w:spacing w:line="240" w:lineRule="atLeast"/>
    </w:pPr>
    <w:rPr>
      <w:rFonts w:ascii="Calibri" w:hAnsi="Calibri" w:cs="Calibri"/>
      <w:color w:val="auto"/>
      <w:sz w:val="9"/>
      <w:szCs w:val="9"/>
    </w:rPr>
  </w:style>
  <w:style w:type="paragraph" w:customStyle="1" w:styleId="Tabellenbeschriftung0">
    <w:name w:val="Tabellenbeschriftung"/>
    <w:basedOn w:val="Standard"/>
    <w:link w:val="Tabellenbeschriftung"/>
    <w:uiPriority w:val="99"/>
    <w:pPr>
      <w:shd w:val="clear" w:color="auto" w:fill="FFFFFF"/>
      <w:spacing w:line="240" w:lineRule="atLeast"/>
    </w:pPr>
    <w:rPr>
      <w:rFonts w:ascii="Calibri" w:hAnsi="Calibri" w:cs="Calibri"/>
      <w:b/>
      <w:bCs/>
      <w:color w:val="auto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FC30EF"/>
    <w:rPr>
      <w:rFonts w:cs="Times New Roman"/>
      <w:color w:val="808080"/>
    </w:rPr>
  </w:style>
  <w:style w:type="table" w:styleId="Tabellenraster">
    <w:name w:val="Table Grid"/>
    <w:basedOn w:val="NormaleTabelle"/>
    <w:uiPriority w:val="59"/>
    <w:rsid w:val="00FC30EF"/>
    <w:rPr>
      <w:rFonts w:ascii="Calibri" w:hAnsi="Calibri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E2E3D9-4042-4A19-930D-B250702097F3}"/>
      </w:docPartPr>
      <w:docPartBody>
        <w:p w:rsidR="002613F3" w:rsidRDefault="006F4F63">
          <w:r w:rsidRPr="00A30B0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F63"/>
    <w:rsid w:val="002613F3"/>
    <w:rsid w:val="006F4F63"/>
    <w:rsid w:val="00AD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F4F63"/>
    <w:rPr>
      <w:rFonts w:cs="Times New Roman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469</Words>
  <Characters>3646</Characters>
  <Application>Microsoft Office Word</Application>
  <DocSecurity>4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5-UVgO - Leistungsbeschreibung</vt:lpstr>
    </vt:vector>
  </TitlesOfParts>
  <Company/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5-UVgO - Leistungsbeschreibung</dc:title>
  <dc:subject/>
  <dc:creator>Svenja Philipp</dc:creator>
  <cp:keywords/>
  <dc:description/>
  <cp:lastModifiedBy>Patricia Wilz</cp:lastModifiedBy>
  <cp:revision>2</cp:revision>
  <dcterms:created xsi:type="dcterms:W3CDTF">2026-05-22T09:33:00Z</dcterms:created>
  <dcterms:modified xsi:type="dcterms:W3CDTF">2026-05-22T09:33:00Z</dcterms:modified>
</cp:coreProperties>
</file>